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E6B" w:rsidRDefault="004016F0" w:rsidP="00D46C1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53774" w:rsidRPr="00773C08" w:rsidRDefault="00926B1F" w:rsidP="00332E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688418B" wp14:editId="144760D8">
            <wp:extent cx="5932805" cy="3037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03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E86" w:rsidRPr="002B7944" w:rsidRDefault="00332E86" w:rsidP="00332E86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</w:p>
    <w:p w:rsidR="00332E86" w:rsidRPr="002B7944" w:rsidRDefault="00332E86" w:rsidP="00332E8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sz w:val="28"/>
          <w:szCs w:val="28"/>
        </w:rPr>
        <w:t>ДОПОЛНИТЕЛЬНАЯ ОБЩЕОБРАЗОВАТЕЛЬНАЯ</w:t>
      </w:r>
    </w:p>
    <w:p w:rsidR="00332E86" w:rsidRPr="002B7944" w:rsidRDefault="00332E86" w:rsidP="00332E8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sz w:val="28"/>
          <w:szCs w:val="28"/>
        </w:rPr>
        <w:t xml:space="preserve">ОБЩЕРАЗВИВАЮЩАЯ  ПРОГРАММА </w:t>
      </w:r>
      <w:proofErr w:type="gramStart"/>
      <w:r w:rsidR="00215EAB">
        <w:rPr>
          <w:rFonts w:ascii="Times New Roman" w:hAnsi="Times New Roman" w:cs="Times New Roman"/>
          <w:b/>
          <w:bCs/>
          <w:sz w:val="28"/>
          <w:szCs w:val="28"/>
        </w:rPr>
        <w:t>ЕСТЕСТВЕННО-НАУЧНОЙ</w:t>
      </w:r>
      <w:proofErr w:type="gramEnd"/>
      <w:r w:rsidR="00215E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7944">
        <w:rPr>
          <w:rFonts w:ascii="Times New Roman" w:hAnsi="Times New Roman" w:cs="Times New Roman"/>
          <w:b/>
          <w:bCs/>
          <w:sz w:val="28"/>
          <w:szCs w:val="28"/>
        </w:rPr>
        <w:t>НАПРАВЛЕННОСТИ</w:t>
      </w:r>
    </w:p>
    <w:p w:rsidR="00332E86" w:rsidRPr="002B7944" w:rsidRDefault="00332E86" w:rsidP="00332E8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НИКОЛЬСКИЕ РОБИНЗОНЫ</w:t>
      </w:r>
      <w:r w:rsidRPr="002B79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32E86" w:rsidRPr="002B7944" w:rsidRDefault="00332E86" w:rsidP="00332E8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32E86" w:rsidRPr="002B7944" w:rsidRDefault="00332E86" w:rsidP="00332E8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32E86" w:rsidRPr="002B7944" w:rsidRDefault="00332E86" w:rsidP="00332E8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32E86" w:rsidRPr="002B7944" w:rsidRDefault="00332E86" w:rsidP="00332E8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32E86" w:rsidRPr="002B7944" w:rsidRDefault="00332E86" w:rsidP="00332E8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sz w:val="28"/>
          <w:szCs w:val="28"/>
        </w:rPr>
        <w:t xml:space="preserve">Уровень программы - </w:t>
      </w:r>
      <w:r w:rsidR="00215EAB">
        <w:rPr>
          <w:rFonts w:ascii="Times New Roman" w:hAnsi="Times New Roman" w:cs="Times New Roman"/>
          <w:b/>
          <w:bCs/>
          <w:sz w:val="28"/>
          <w:szCs w:val="28"/>
        </w:rPr>
        <w:t>базовый</w:t>
      </w:r>
    </w:p>
    <w:p w:rsidR="00332E86" w:rsidRPr="002B7944" w:rsidRDefault="00D46C1E" w:rsidP="00332E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 обучающихся  - 11-16</w:t>
      </w:r>
      <w:r w:rsidR="00332E86" w:rsidRPr="002B7944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332E86" w:rsidRPr="002B7944" w:rsidRDefault="00332E86" w:rsidP="00332E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 xml:space="preserve">Срок обучения  - </w:t>
      </w:r>
      <w:r w:rsidR="00215EAB">
        <w:rPr>
          <w:rFonts w:ascii="Times New Roman" w:hAnsi="Times New Roman" w:cs="Times New Roman"/>
          <w:b/>
          <w:sz w:val="28"/>
          <w:szCs w:val="28"/>
        </w:rPr>
        <w:t>1 год</w:t>
      </w:r>
    </w:p>
    <w:p w:rsidR="00332E86" w:rsidRPr="002B7944" w:rsidRDefault="00332E86" w:rsidP="00332E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Количество часов в год - 34 часа</w:t>
      </w:r>
    </w:p>
    <w:p w:rsidR="00332E86" w:rsidRPr="002B7944" w:rsidRDefault="00332E86" w:rsidP="00332E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tabs>
          <w:tab w:val="left" w:pos="639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ragraph">
                  <wp:posOffset>149225</wp:posOffset>
                </wp:positionV>
                <wp:extent cx="3433445" cy="85725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344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C1E" w:rsidRPr="00CD69BC" w:rsidRDefault="00D46C1E" w:rsidP="00332E86">
                            <w:pPr>
                              <w:tabs>
                                <w:tab w:val="left" w:pos="6396"/>
                              </w:tabs>
                              <w:spacing w:after="0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Педагог-разработчик программы:</w:t>
                            </w:r>
                          </w:p>
                          <w:p w:rsidR="00D46C1E" w:rsidRPr="00CD69BC" w:rsidRDefault="00D46C1E" w:rsidP="00332E86">
                            <w:pPr>
                              <w:tabs>
                                <w:tab w:val="left" w:pos="6396"/>
                              </w:tabs>
                              <w:spacing w:after="0"/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</w:rPr>
                              <w:t>Педагог дополнительного образования</w:t>
                            </w:r>
                            <w:r w:rsidRPr="00CD69BC"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</w:rPr>
                              <w:tab/>
                            </w:r>
                            <w:r w:rsidRPr="00CD69BC"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</w:rPr>
                              <w:tab/>
                            </w:r>
                            <w:proofErr w:type="spellStart"/>
                            <w:proofErr w:type="gramStart"/>
                            <w:r w:rsidRPr="00CD69BC"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</w:rPr>
                              <w:t>образования</w:t>
                            </w:r>
                            <w:proofErr w:type="spellEnd"/>
                            <w:proofErr w:type="gramEnd"/>
                          </w:p>
                          <w:p w:rsidR="00D46C1E" w:rsidRPr="00CD69BC" w:rsidRDefault="00D46C1E" w:rsidP="00332E86">
                            <w:pPr>
                              <w:tabs>
                                <w:tab w:val="left" w:pos="6396"/>
                              </w:tabs>
                              <w:spacing w:after="0"/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</w:rPr>
                              <w:t>Лешукова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/>
                                <w:iCs/>
                                <w:sz w:val="28"/>
                              </w:rPr>
                              <w:t xml:space="preserve"> Лидия Александровна</w:t>
                            </w:r>
                          </w:p>
                          <w:p w:rsidR="00D46C1E" w:rsidRPr="00CD69BC" w:rsidRDefault="00D46C1E" w:rsidP="00332E86">
                            <w:pPr>
                              <w:spacing w:after="0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38.15pt;margin-top:11.75pt;width:270.3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" stroked="f">
                <v:textbox>
                  <w:txbxContent>
                    <w:p w:rsidR="00D46C1E" w:rsidRPr="00CD69BC" w:rsidRDefault="00D46C1E" w:rsidP="00332E86">
                      <w:pPr>
                        <w:tabs>
                          <w:tab w:val="left" w:pos="6396"/>
                        </w:tabs>
                        <w:spacing w:after="0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Педагог-разработчик программы:</w:t>
                      </w:r>
                    </w:p>
                    <w:p w:rsidR="00D46C1E" w:rsidRPr="00CD69BC" w:rsidRDefault="00D46C1E" w:rsidP="00332E86">
                      <w:pPr>
                        <w:tabs>
                          <w:tab w:val="left" w:pos="6396"/>
                        </w:tabs>
                        <w:spacing w:after="0"/>
                        <w:rPr>
                          <w:rFonts w:ascii="Times New Roman" w:hAnsi="Times New Roman"/>
                          <w:i/>
                          <w:iCs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iCs/>
                          <w:sz w:val="28"/>
                        </w:rPr>
                        <w:t>Педагог дополнительного образования</w:t>
                      </w:r>
                      <w:r w:rsidRPr="00CD69BC">
                        <w:rPr>
                          <w:rFonts w:ascii="Times New Roman" w:hAnsi="Times New Roman"/>
                          <w:i/>
                          <w:iCs/>
                          <w:sz w:val="28"/>
                        </w:rPr>
                        <w:tab/>
                      </w:r>
                      <w:r w:rsidRPr="00CD69BC">
                        <w:rPr>
                          <w:rFonts w:ascii="Times New Roman" w:hAnsi="Times New Roman"/>
                          <w:i/>
                          <w:iCs/>
                          <w:sz w:val="28"/>
                        </w:rPr>
                        <w:tab/>
                      </w:r>
                      <w:proofErr w:type="spellStart"/>
                      <w:proofErr w:type="gramStart"/>
                      <w:r w:rsidRPr="00CD69BC">
                        <w:rPr>
                          <w:rFonts w:ascii="Times New Roman" w:hAnsi="Times New Roman"/>
                          <w:i/>
                          <w:iCs/>
                          <w:sz w:val="28"/>
                        </w:rPr>
                        <w:t>образования</w:t>
                      </w:r>
                      <w:proofErr w:type="spellEnd"/>
                      <w:proofErr w:type="gramEnd"/>
                    </w:p>
                    <w:p w:rsidR="00D46C1E" w:rsidRPr="00CD69BC" w:rsidRDefault="00D46C1E" w:rsidP="00332E86">
                      <w:pPr>
                        <w:tabs>
                          <w:tab w:val="left" w:pos="6396"/>
                        </w:tabs>
                        <w:spacing w:after="0"/>
                        <w:rPr>
                          <w:rFonts w:ascii="Times New Roman" w:hAnsi="Times New Roman"/>
                          <w:i/>
                          <w:iCs/>
                          <w:sz w:val="28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i/>
                          <w:iCs/>
                          <w:sz w:val="28"/>
                        </w:rPr>
                        <w:t>Лешукова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  <w:iCs/>
                          <w:sz w:val="28"/>
                        </w:rPr>
                        <w:t xml:space="preserve"> Лидия Александровна</w:t>
                      </w:r>
                    </w:p>
                    <w:p w:rsidR="00D46C1E" w:rsidRPr="00CD69BC" w:rsidRDefault="00D46C1E" w:rsidP="00332E86">
                      <w:pPr>
                        <w:spacing w:after="0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B7944">
        <w:rPr>
          <w:rFonts w:ascii="Times New Roman" w:hAnsi="Times New Roman" w:cs="Times New Roman"/>
          <w:sz w:val="28"/>
          <w:szCs w:val="28"/>
        </w:rPr>
        <w:tab/>
      </w:r>
      <w:r w:rsidRPr="002B7944">
        <w:rPr>
          <w:rFonts w:ascii="Times New Roman" w:hAnsi="Times New Roman" w:cs="Times New Roman"/>
          <w:sz w:val="28"/>
          <w:szCs w:val="28"/>
        </w:rPr>
        <w:tab/>
      </w:r>
      <w:r w:rsidRPr="002B7944">
        <w:rPr>
          <w:rFonts w:ascii="Times New Roman" w:hAnsi="Times New Roman" w:cs="Times New Roman"/>
          <w:sz w:val="28"/>
          <w:szCs w:val="28"/>
        </w:rPr>
        <w:tab/>
      </w:r>
      <w:r w:rsidRPr="002B7944">
        <w:rPr>
          <w:rFonts w:ascii="Times New Roman" w:hAnsi="Times New Roman" w:cs="Times New Roman"/>
          <w:sz w:val="28"/>
          <w:szCs w:val="28"/>
        </w:rPr>
        <w:tab/>
      </w:r>
      <w:r w:rsidRPr="002B7944">
        <w:rPr>
          <w:rFonts w:ascii="Times New Roman" w:hAnsi="Times New Roman" w:cs="Times New Roman"/>
          <w:sz w:val="28"/>
          <w:szCs w:val="28"/>
        </w:rPr>
        <w:tab/>
      </w:r>
    </w:p>
    <w:p w:rsidR="00332E86" w:rsidRPr="002B7944" w:rsidRDefault="00332E86" w:rsidP="00332E86">
      <w:pPr>
        <w:tabs>
          <w:tab w:val="left" w:pos="639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ab/>
      </w:r>
    </w:p>
    <w:p w:rsidR="00332E86" w:rsidRPr="002B7944" w:rsidRDefault="00332E86" w:rsidP="00332E86">
      <w:pPr>
        <w:tabs>
          <w:tab w:val="left" w:pos="348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tabs>
          <w:tab w:val="left" w:pos="34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tabs>
          <w:tab w:val="left" w:pos="34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64B0" w:rsidRDefault="003564B0" w:rsidP="00332E86">
      <w:pPr>
        <w:tabs>
          <w:tab w:val="left" w:pos="34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tabs>
          <w:tab w:val="left" w:pos="639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2B7944">
        <w:rPr>
          <w:rFonts w:ascii="Times New Roman" w:hAnsi="Times New Roman" w:cs="Times New Roman"/>
          <w:sz w:val="28"/>
          <w:szCs w:val="28"/>
        </w:rPr>
        <w:t>г.Никольск</w:t>
      </w:r>
      <w:proofErr w:type="spellEnd"/>
    </w:p>
    <w:p w:rsidR="00332E86" w:rsidRPr="002B7944" w:rsidRDefault="00332E86" w:rsidP="00332E86">
      <w:pPr>
        <w:tabs>
          <w:tab w:val="left" w:pos="439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202</w:t>
      </w:r>
      <w:r w:rsidR="00D46C1E">
        <w:rPr>
          <w:rFonts w:ascii="Times New Roman" w:hAnsi="Times New Roman" w:cs="Times New Roman"/>
          <w:sz w:val="28"/>
          <w:szCs w:val="28"/>
        </w:rPr>
        <w:t>5</w:t>
      </w:r>
      <w:r w:rsidRPr="002B794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lastRenderedPageBreak/>
        <w:t>Содержание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Раздел 1. КОМПЛЕКС ОСНОВНЫХ ХАРАКТЕРИСТИК ПРОГРАММЫ</w:t>
      </w:r>
    </w:p>
    <w:p w:rsidR="00332E86" w:rsidRPr="002B7944" w:rsidRDefault="00332E86" w:rsidP="00332E8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1.1. Пояснительная </w:t>
      </w:r>
      <w:r w:rsidR="00BA5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</w:t>
      </w:r>
      <w:r w:rsidR="00281A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аписка…………………………………………………………….</w:t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1.1.1. Направленность пр</w:t>
      </w:r>
      <w:r w:rsidR="00BA5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ограммы………………...……………………………………</w:t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1.1.2. Актуальность прог</w:t>
      </w:r>
      <w:r w:rsidR="00BA5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раммы………………………………………………………...</w:t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2-3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1.1.3. Отличительные особе</w:t>
      </w:r>
      <w:r w:rsidR="00BA5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нности программы………………………………………..</w:t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1.1.4. Новизна прог</w:t>
      </w:r>
      <w:r w:rsidR="00BA5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раммы……………………………………………………………….</w:t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</w:t>
      </w:r>
      <w:r w:rsidR="00281A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-4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1.1.5. Адресат пр</w:t>
      </w:r>
      <w:r w:rsidR="00BA5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ограммы………………………………………………………………..</w:t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1.1.6. Сроки реализаци</w:t>
      </w:r>
      <w:r w:rsidR="00BA5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программы…………………………………………………….</w:t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1.1.7. Уровень про</w:t>
      </w:r>
      <w:r w:rsidR="00BA5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граммы………………………………………………………………..</w:t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</w:p>
    <w:p w:rsidR="00281AD0" w:rsidRDefault="00BA5E88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1.1.8. </w:t>
      </w:r>
      <w:r w:rsidR="00332E86"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Особенности организации образовательного процесса……………</w:t>
      </w:r>
      <w:r w:rsidR="00281A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……………5</w:t>
      </w:r>
    </w:p>
    <w:p w:rsidR="00332E86" w:rsidRPr="002B7944" w:rsidRDefault="00281AD0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1.1.9. Форма обучения, режим и место проведения занятий…………………………..5</w:t>
      </w:r>
      <w:r w:rsidR="00332E86"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</w:r>
      <w:r w:rsidR="00332E86"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 xml:space="preserve"> 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1.2. Цели и задачи п</w:t>
      </w:r>
      <w:r w:rsidR="00BA5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рограммы…………………………………………………………..</w:t>
      </w:r>
      <w:r w:rsidR="00281A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5-6</w:t>
      </w:r>
    </w:p>
    <w:p w:rsidR="00332E86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1.3. Содержание программы……………………………………………………………</w:t>
      </w:r>
      <w:r w:rsidR="00281A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.7-9</w:t>
      </w:r>
    </w:p>
    <w:p w:rsidR="00BA5E88" w:rsidRPr="002B7944" w:rsidRDefault="00BA5E88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Кадровое обеспечение программы…………………………………………………10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1.4. Планируемые р</w:t>
      </w:r>
      <w:r w:rsidR="00281A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езультаты…………………………………………………….</w:t>
      </w: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.......</w:t>
      </w:r>
      <w:r w:rsidR="00BA5E8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281A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11-13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Раздел 2. КОМЛЕКС ОРГАНИЗАЦИОННО-ПЕДАГОГИЧЕСКИХ УСЛОВИЙ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2.1. Календарный учебный график……………………………………………………..</w:t>
      </w:r>
      <w:r w:rsidR="00281A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2.2. Условия реализации программы………………………………………………….</w:t>
      </w:r>
      <w:r w:rsidR="00281A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14-15</w:t>
      </w:r>
    </w:p>
    <w:p w:rsidR="00332E86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2.3. Формы аттестации…………………………………………………………………</w:t>
      </w:r>
      <w:r w:rsidR="00635A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15-16</w:t>
      </w:r>
    </w:p>
    <w:p w:rsidR="00C45E54" w:rsidRPr="002B7944" w:rsidRDefault="00C45E54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2.4. Воспитательная работа</w:t>
      </w:r>
      <w:r w:rsidR="00635A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……………………………………………………………16.</w:t>
      </w:r>
    </w:p>
    <w:p w:rsidR="00332E86" w:rsidRDefault="00635A5F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="00332E86"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писок литературы……………………………………..……………………….....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......20</w:t>
      </w:r>
    </w:p>
    <w:p w:rsidR="00281AD0" w:rsidRPr="002B7944" w:rsidRDefault="00281AD0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Глоссарий</w:t>
      </w:r>
      <w:r w:rsidR="00635A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……………………………………………………………………………….25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-2</w:t>
      </w:r>
      <w:r w:rsidR="00635A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</w:t>
      </w:r>
    </w:p>
    <w:p w:rsidR="00332E86" w:rsidRPr="002B7944" w:rsidRDefault="00BA5E88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Приложения</w:t>
      </w:r>
      <w:r w:rsidR="00332E86" w:rsidRPr="002B794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…………………………………………………………………………….</w:t>
      </w:r>
      <w:r w:rsidR="00281AD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</w:t>
      </w:r>
      <w:r w:rsidR="00635A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7</w:t>
      </w: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A5E88" w:rsidRPr="002B7944" w:rsidRDefault="00BA5E88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Раздел 1. КОМПЛЕКС ОСНОВНЫХ ХАРАКТЕРИСТИК ПРОГРАММЫ</w:t>
      </w:r>
    </w:p>
    <w:p w:rsidR="00332E86" w:rsidRPr="002B7944" w:rsidRDefault="00332E86" w:rsidP="00332E86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</w:p>
    <w:p w:rsidR="00332E86" w:rsidRPr="002B7944" w:rsidRDefault="00332E86" w:rsidP="00332E86">
      <w:pPr>
        <w:pStyle w:val="a3"/>
        <w:numPr>
          <w:ilvl w:val="1"/>
          <w:numId w:val="20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ПОЯСНИТЕЛЬНАЯ ЗАПИСКА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Дополнительная общеобразовательная Программа «Никольские Робинзоны» имеет </w:t>
      </w:r>
      <w:proofErr w:type="gram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естественно-научную</w:t>
      </w:r>
      <w:proofErr w:type="gram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направленность и является авторской. </w:t>
      </w:r>
      <w:r w:rsidRPr="002B7944">
        <w:rPr>
          <w:rFonts w:ascii="Times New Roman" w:eastAsia="Times New Roman" w:hAnsi="Times New Roman" w:cs="Times New Roman"/>
          <w:sz w:val="28"/>
          <w:szCs w:val="28"/>
        </w:rPr>
        <w:t xml:space="preserve">В основе программы лежит системно-структурный подход, направленный на экологию курса биологии лесных растений и животных. </w:t>
      </w:r>
    </w:p>
    <w:p w:rsidR="00332E86" w:rsidRPr="002B7944" w:rsidRDefault="00332E86" w:rsidP="00332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В современных государственных образовательных стандартах большое внимание уделяется проблемам формирования экологического сознания детей на основе конкретной, практико-ориентированной деятельности, направленной на изучение и защиту природы, осознание себя как ее части, в первую очередь, природы родного края. В решении данной задачи эффективным является использование большого потенциала дополнительного образования детей. Поэтому Программа «Никольские Робинзоны» является актуальной и необходимой, отвечает потребностям и запросам не только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>, но и современным образовательным тенденциям в их воспитании.</w:t>
      </w:r>
    </w:p>
    <w:p w:rsidR="00332E86" w:rsidRPr="002B7944" w:rsidRDefault="00332E86" w:rsidP="00332E86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 Программа составлена в соответствии с нормативно-правовыми документами:</w:t>
      </w:r>
    </w:p>
    <w:p w:rsidR="00332E86" w:rsidRPr="002B7944" w:rsidRDefault="00332E86" w:rsidP="00332E86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Федерации»; </w:t>
      </w:r>
    </w:p>
    <w:p w:rsidR="00332E86" w:rsidRPr="002B7944" w:rsidRDefault="00332E86" w:rsidP="00332E86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РФ от 27 июля 2022 г. N 629 "Об утверждении Порядка организации и осуществления образовательной деятельности по дополнительным общеобразовательным программам"; </w:t>
      </w:r>
    </w:p>
    <w:p w:rsidR="00332E86" w:rsidRPr="002B7944" w:rsidRDefault="00332E86" w:rsidP="00332E86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944">
        <w:rPr>
          <w:rFonts w:ascii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 мая 2015г.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 xml:space="preserve">N 996-р); </w:t>
      </w:r>
      <w:proofErr w:type="gramEnd"/>
    </w:p>
    <w:p w:rsidR="00332E86" w:rsidRPr="002B7944" w:rsidRDefault="00332E86" w:rsidP="00332E86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РФ от 18.11.2015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09-3242 «О направлении рекомендаций» (вместе с «Методические рекомендации по проектированию дополнительных общеразвивающих программ»); </w:t>
      </w:r>
    </w:p>
    <w:p w:rsidR="00332E86" w:rsidRPr="002B7944" w:rsidRDefault="00332E86" w:rsidP="00332E86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утверждены постановлением Главного государственного санитарного врача Российской Федерации от 28.09.2020г. №28.</w:t>
      </w:r>
    </w:p>
    <w:p w:rsidR="00332E86" w:rsidRPr="002B7944" w:rsidRDefault="00332E86" w:rsidP="00332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numPr>
          <w:ilvl w:val="2"/>
          <w:numId w:val="10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Направленность программы</w:t>
      </w:r>
      <w:r w:rsidRPr="002B7944">
        <w:rPr>
          <w:rFonts w:ascii="Times New Roman" w:hAnsi="Times New Roman" w:cs="Times New Roman"/>
          <w:sz w:val="28"/>
          <w:szCs w:val="28"/>
        </w:rPr>
        <w:t xml:space="preserve"> - естественнонаучная</w:t>
      </w:r>
    </w:p>
    <w:p w:rsidR="00332E86" w:rsidRPr="002B7944" w:rsidRDefault="00332E86" w:rsidP="00332E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1.1.2. Актуальность Программы</w:t>
      </w:r>
      <w:r w:rsidRPr="002B7944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2B7944">
        <w:rPr>
          <w:rFonts w:ascii="Times New Roman" w:hAnsi="Times New Roman" w:cs="Times New Roman"/>
          <w:iCs/>
          <w:sz w:val="28"/>
          <w:szCs w:val="28"/>
        </w:rPr>
        <w:t xml:space="preserve">обусловлена тем, что в настоящее время лесная экосистема как объект изучения является важнейшим экологическим объектом на Земле. </w:t>
      </w:r>
      <w:r w:rsidRPr="002B794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Актуальность</w:t>
      </w:r>
      <w:r w:rsidRPr="002B7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программы определяется также возросшими требованиями государства и общества к уровню экологической культуры в связи с ухудшением экологической ситуации; приобретением особой значимости экологического образования в общей системе образования. </w:t>
      </w:r>
      <w:r w:rsidRPr="002B7944">
        <w:rPr>
          <w:rFonts w:ascii="Times New Roman" w:hAnsi="Times New Roman" w:cs="Times New Roman"/>
          <w:iCs/>
          <w:sz w:val="28"/>
          <w:szCs w:val="28"/>
        </w:rPr>
        <w:t xml:space="preserve">А от благополучия леса зависит не только наше существование, но и состояние газового обмена и регулирования климата европейских стран. Общение с лесом способствует воспитанию у обучающихся </w:t>
      </w:r>
      <w:r w:rsidRPr="002B7944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многих качеств: культуры, доброты, эстетического вкуса, развитию способностей. Программа направлена </w:t>
      </w:r>
      <w:proofErr w:type="gramStart"/>
      <w:r w:rsidRPr="002B7944">
        <w:rPr>
          <w:rFonts w:ascii="Times New Roman" w:hAnsi="Times New Roman" w:cs="Times New Roman"/>
          <w:iCs/>
          <w:sz w:val="28"/>
          <w:szCs w:val="28"/>
        </w:rPr>
        <w:t>на</w:t>
      </w:r>
      <w:proofErr w:type="gramEnd"/>
      <w:r w:rsidRPr="002B794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iCs/>
          <w:sz w:val="28"/>
          <w:szCs w:val="28"/>
        </w:rPr>
        <w:t>увлеченных</w:t>
      </w:r>
      <w:proofErr w:type="gramEnd"/>
      <w:r w:rsidRPr="002B7944">
        <w:rPr>
          <w:rFonts w:ascii="Times New Roman" w:hAnsi="Times New Roman" w:cs="Times New Roman"/>
          <w:iCs/>
          <w:sz w:val="28"/>
          <w:szCs w:val="28"/>
        </w:rPr>
        <w:t xml:space="preserve"> изучением природы леса обучающихся, стремящихся  к изучению видового  разнообразия лесных растений и оказанию помощи лесничествам. </w:t>
      </w:r>
    </w:p>
    <w:p w:rsidR="00332E86" w:rsidRPr="002B7944" w:rsidRDefault="00332E86" w:rsidP="00332E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Данная Программа расширяет и углубляет знания обучающихся по ботанике и  содержит много полезной и интересной информации для общего развития и подготовке обучающихся к выбору профессии.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 xml:space="preserve">Занятие обучающихся способствует развитию и накоплению конкретных знаний о лесе, разнообразии его растений; развитию и накоплению конкретных знаний об условиях обитания отдельных их видов;  поможет сформировать такие качества, как дружба, коллективизм, личная ответственность за общее дело; привлечению учащихся к проектной деятельности в области изучения и восстановления лесов </w:t>
      </w:r>
      <w:r w:rsidR="00525669">
        <w:rPr>
          <w:rFonts w:ascii="Times New Roman" w:hAnsi="Times New Roman" w:cs="Times New Roman"/>
          <w:sz w:val="28"/>
          <w:szCs w:val="28"/>
        </w:rPr>
        <w:t>Никольска,</w:t>
      </w:r>
      <w:r w:rsidRPr="002B7944">
        <w:rPr>
          <w:rFonts w:ascii="Times New Roman" w:hAnsi="Times New Roman" w:cs="Times New Roman"/>
          <w:sz w:val="28"/>
          <w:szCs w:val="28"/>
        </w:rPr>
        <w:t xml:space="preserve"> участию обучающихся в конкурсах биологической направленности;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распространению знаний среди обучающихся посредством выпуска газет</w:t>
      </w:r>
      <w:r w:rsidR="00525669">
        <w:rPr>
          <w:rFonts w:ascii="Times New Roman" w:hAnsi="Times New Roman" w:cs="Times New Roman"/>
          <w:sz w:val="28"/>
          <w:szCs w:val="28"/>
        </w:rPr>
        <w:t xml:space="preserve"> по экологии</w:t>
      </w:r>
      <w:r w:rsidRPr="002B7944">
        <w:rPr>
          <w:rFonts w:ascii="Times New Roman" w:hAnsi="Times New Roman" w:cs="Times New Roman"/>
          <w:sz w:val="28"/>
          <w:szCs w:val="28"/>
        </w:rPr>
        <w:t>; участию в проектной работе.</w:t>
      </w:r>
      <w:r w:rsidRPr="002B7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Занятия в объединении дадут возможность учащимся углубить теоретические знания об окружающем мире, экологических связей в природе, о влиянии хозяйственной деятельности человека на природу и мерах ее лесоохраны.</w:t>
      </w:r>
    </w:p>
    <w:p w:rsidR="00332E86" w:rsidRPr="002B7944" w:rsidRDefault="00332E86" w:rsidP="00332E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332E86" w:rsidRPr="002B7944" w:rsidRDefault="00332E86" w:rsidP="00332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1.1.3.Отличительные особенности</w:t>
      </w:r>
    </w:p>
    <w:p w:rsidR="00332E86" w:rsidRPr="002B7944" w:rsidRDefault="00332E86" w:rsidP="00332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Данная Программа может помочь школьникам сделать выбор и правильный шаг в свое будущее, а также призвана продемонстрировать одно из направлений деятельности, важное и актуальное на сегодняшний день – экологическое воспитание и образование.</w:t>
      </w:r>
    </w:p>
    <w:p w:rsidR="00332E86" w:rsidRPr="002B7944" w:rsidRDefault="00332E86" w:rsidP="00332E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Отличительная особенность содержания данной Программы от уже существующих образовательных программ </w:t>
      </w:r>
      <w:r w:rsidR="00525669" w:rsidRPr="002B7944">
        <w:rPr>
          <w:rFonts w:ascii="Times New Roman" w:hAnsi="Times New Roman" w:cs="Times New Roman"/>
          <w:sz w:val="28"/>
          <w:szCs w:val="28"/>
        </w:rPr>
        <w:t>состоит</w:t>
      </w:r>
      <w:r w:rsidRPr="002B7944">
        <w:rPr>
          <w:rFonts w:ascii="Times New Roman" w:hAnsi="Times New Roman" w:cs="Times New Roman"/>
          <w:sz w:val="28"/>
          <w:szCs w:val="28"/>
        </w:rPr>
        <w:t xml:space="preserve"> в ее комплексности, она включает изучение всех групп растений леса. Программа также отличается от других программ новизной в изучении уникаль</w:t>
      </w:r>
      <w:r w:rsidR="00525669">
        <w:rPr>
          <w:rFonts w:ascii="Times New Roman" w:hAnsi="Times New Roman" w:cs="Times New Roman"/>
          <w:sz w:val="28"/>
          <w:szCs w:val="28"/>
        </w:rPr>
        <w:t>ного растительного мира Вологодской области</w:t>
      </w:r>
      <w:r w:rsidRPr="002B7944">
        <w:rPr>
          <w:rFonts w:ascii="Times New Roman" w:hAnsi="Times New Roman" w:cs="Times New Roman"/>
          <w:sz w:val="28"/>
          <w:szCs w:val="28"/>
        </w:rPr>
        <w:t>, а также практической направленностью за счет проведения простых, доступных для возраста обучающихся в кружке опытов и исследований. Восприятие растительного мира происходит не только интеллектуально, но и эмоционально, что дает более прочное и надежное усвоение материала.</w:t>
      </w:r>
    </w:p>
    <w:p w:rsidR="00332E86" w:rsidRPr="002B7944" w:rsidRDefault="00332E86" w:rsidP="00332E8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Занятия в объединении дадут возможность учащимся </w:t>
      </w:r>
      <w:r w:rsidR="00DF160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углубить теоретические знания о</w:t>
      </w:r>
      <w:r w:rsidRPr="002B7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растениях </w:t>
      </w:r>
      <w:r w:rsidR="0052566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Никольска, </w:t>
      </w:r>
      <w:r w:rsidRPr="002B794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экологических связей в природе, о влиянии хозяйственной деятельности человека на природу и мерах ее лесоохраны.</w:t>
      </w:r>
    </w:p>
    <w:p w:rsidR="00332E86" w:rsidRPr="002B7944" w:rsidRDefault="00332E86" w:rsidP="00332E86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7944">
        <w:rPr>
          <w:sz w:val="28"/>
          <w:szCs w:val="28"/>
        </w:rPr>
        <w:t xml:space="preserve">А также формирует потребность в </w:t>
      </w:r>
      <w:proofErr w:type="spellStart"/>
      <w:r w:rsidRPr="002B7944">
        <w:rPr>
          <w:sz w:val="28"/>
          <w:szCs w:val="28"/>
        </w:rPr>
        <w:t>природосберегающем</w:t>
      </w:r>
      <w:proofErr w:type="spellEnd"/>
      <w:r w:rsidRPr="002B7944">
        <w:rPr>
          <w:sz w:val="28"/>
          <w:szCs w:val="28"/>
        </w:rPr>
        <w:t xml:space="preserve"> поведении путем вовлечения </w:t>
      </w:r>
      <w:proofErr w:type="gramStart"/>
      <w:r w:rsidRPr="002B7944">
        <w:rPr>
          <w:sz w:val="28"/>
          <w:szCs w:val="28"/>
        </w:rPr>
        <w:t>обучающихся</w:t>
      </w:r>
      <w:proofErr w:type="gramEnd"/>
      <w:r w:rsidRPr="002B7944">
        <w:rPr>
          <w:sz w:val="28"/>
          <w:szCs w:val="28"/>
        </w:rPr>
        <w:t xml:space="preserve"> в разнообразную познавательную, проектно-исследовательскую, природоохранную деятельность. Воспитательные возможности программы содействуют формированию мотивации к познанию, к труду; воспитывают ответственное отношение к использованию и охране леса; содействуют формированию потребности любви к растениям леса и осознанной потребности в здоровом образе жизни.</w:t>
      </w:r>
    </w:p>
    <w:p w:rsidR="00332E86" w:rsidRPr="002B7944" w:rsidRDefault="00332E86" w:rsidP="00332E86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32E86" w:rsidRPr="002B7944" w:rsidRDefault="00332E86" w:rsidP="00332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 xml:space="preserve">1.1.4. </w:t>
      </w:r>
      <w:proofErr w:type="gramStart"/>
      <w:r w:rsidRPr="002B7944">
        <w:rPr>
          <w:rFonts w:ascii="Times New Roman" w:hAnsi="Times New Roman" w:cs="Times New Roman"/>
          <w:b/>
          <w:sz w:val="28"/>
          <w:szCs w:val="28"/>
        </w:rPr>
        <w:t xml:space="preserve">Новизна программы </w:t>
      </w:r>
      <w:r w:rsidRPr="002B7944">
        <w:rPr>
          <w:rFonts w:ascii="Times New Roman" w:hAnsi="Times New Roman" w:cs="Times New Roman"/>
          <w:sz w:val="28"/>
          <w:szCs w:val="28"/>
        </w:rPr>
        <w:t xml:space="preserve">дает обучающимся не только определенную сумму социальных знаний об устройстве общества и его общественные нормы, о формах поведения в обществе (социально позитивные и отрицательные), умений и навыков, но </w:t>
      </w:r>
      <w:r w:rsidRPr="002B7944">
        <w:rPr>
          <w:rFonts w:ascii="Times New Roman" w:hAnsi="Times New Roman" w:cs="Times New Roman"/>
          <w:sz w:val="28"/>
          <w:szCs w:val="28"/>
        </w:rPr>
        <w:lastRenderedPageBreak/>
        <w:t>и позволяет сформировать у них позитивные отношения к базовым ценностям общества (познавательный интерес к миру природы и в, частности, леса, воспитать элементы экологического сознания, ответственное и гуманное отношение к окружающей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среде), ценностное отношение к социальной реальности в целом. Программа позволяет </w:t>
      </w: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комплексный подход к освоению обучающимися методики биологического эксперимента – от теоретических умений по лесоведению (постановка цели и задач исследования, подбор и анализ научной литературы по теме, выбор методов и объектов исследования) до навыков (оформление исследовательских работ, статистическая обработка данных, построение диаграмм и т.д.)</w:t>
      </w:r>
      <w:proofErr w:type="gram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участия ребят в экологических акциях, конференциях, слётах разного уровней.</w:t>
      </w:r>
    </w:p>
    <w:p w:rsidR="00332E86" w:rsidRPr="002B7944" w:rsidRDefault="00332E86" w:rsidP="00332E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Предполагается использование разнообразных организационных форм: от индивидуальных до групповых и коллективных, которые основываются на различных видах деятельности: индивидуальной, поисковой, исследовательской, рефлексивной,  творческой, коммуникативной.</w:t>
      </w:r>
      <w:proofErr w:type="gramEnd"/>
    </w:p>
    <w:p w:rsidR="00332E86" w:rsidRPr="002B7944" w:rsidRDefault="00332E86" w:rsidP="00332E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целесообразность данной программы – это выявление и развитие специальных способностей обучающихся, которые представлены  результатами занятий в рамках внеурочной деятельности:</w:t>
      </w:r>
      <w:r w:rsidRPr="002B7944">
        <w:rPr>
          <w:rFonts w:ascii="Times New Roman" w:hAnsi="Times New Roman" w:cs="Times New Roman"/>
          <w:sz w:val="28"/>
          <w:szCs w:val="28"/>
        </w:rPr>
        <w:t xml:space="preserve"> Для организации образовательного процесса предусматриваются современные педагогические технологии. Программа предусматривает теоретические и практические занятия, постановку экспериментов, самостоятельную работу. </w:t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 </w:t>
      </w:r>
    </w:p>
    <w:p w:rsidR="00332E86" w:rsidRPr="002B7944" w:rsidRDefault="00332E86" w:rsidP="00332E86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B7944">
        <w:rPr>
          <w:sz w:val="28"/>
          <w:szCs w:val="28"/>
        </w:rPr>
        <w:t>Образовательная программа «</w:t>
      </w:r>
      <w:r w:rsidR="00525669">
        <w:rPr>
          <w:sz w:val="28"/>
          <w:szCs w:val="28"/>
        </w:rPr>
        <w:t>Никольские Робинзоны</w:t>
      </w:r>
      <w:r w:rsidRPr="002B7944">
        <w:rPr>
          <w:sz w:val="28"/>
          <w:szCs w:val="28"/>
        </w:rPr>
        <w:t>» может быть использована в любых других учреждениях дополнительного образования эколог</w:t>
      </w:r>
      <w:proofErr w:type="gramStart"/>
      <w:r w:rsidRPr="002B7944">
        <w:rPr>
          <w:sz w:val="28"/>
          <w:szCs w:val="28"/>
        </w:rPr>
        <w:t>о-</w:t>
      </w:r>
      <w:proofErr w:type="gramEnd"/>
      <w:r w:rsidRPr="002B7944">
        <w:rPr>
          <w:sz w:val="28"/>
          <w:szCs w:val="28"/>
        </w:rPr>
        <w:t xml:space="preserve"> биологической направленности.</w:t>
      </w:r>
    </w:p>
    <w:p w:rsidR="00332E86" w:rsidRPr="002B7944" w:rsidRDefault="00332E86" w:rsidP="00332E86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32E86" w:rsidRPr="002B7944" w:rsidRDefault="00332E86" w:rsidP="00332E86">
      <w:pPr>
        <w:pStyle w:val="af1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B7944">
        <w:rPr>
          <w:b/>
          <w:sz w:val="28"/>
          <w:szCs w:val="28"/>
        </w:rPr>
        <w:t>1.1.5. Адресат программы</w:t>
      </w:r>
    </w:p>
    <w:p w:rsidR="00332E86" w:rsidRPr="002B7944" w:rsidRDefault="00332E86" w:rsidP="005256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Возрастной состав - от </w:t>
      </w:r>
      <w:r w:rsidR="00D46C1E">
        <w:rPr>
          <w:rFonts w:ascii="Times New Roman" w:hAnsi="Times New Roman" w:cs="Times New Roman"/>
          <w:color w:val="291E1E"/>
          <w:sz w:val="28"/>
          <w:szCs w:val="28"/>
        </w:rPr>
        <w:t>11</w:t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 до 1</w:t>
      </w:r>
      <w:r w:rsidR="00D46C1E">
        <w:rPr>
          <w:rFonts w:ascii="Times New Roman" w:hAnsi="Times New Roman" w:cs="Times New Roman"/>
          <w:color w:val="291E1E"/>
          <w:sz w:val="28"/>
          <w:szCs w:val="28"/>
        </w:rPr>
        <w:t>6</w:t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 лет. Количество обучающихся </w:t>
      </w:r>
      <w:proofErr w:type="gramStart"/>
      <w:r>
        <w:rPr>
          <w:rFonts w:ascii="Times New Roman" w:hAnsi="Times New Roman" w:cs="Times New Roman"/>
          <w:color w:val="291E1E"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color w:val="291E1E"/>
          <w:sz w:val="28"/>
          <w:szCs w:val="28"/>
        </w:rPr>
        <w:t xml:space="preserve">о </w:t>
      </w:r>
      <w:r w:rsidR="00D46C1E">
        <w:rPr>
          <w:rFonts w:ascii="Times New Roman" w:hAnsi="Times New Roman" w:cs="Times New Roman"/>
          <w:color w:val="291E1E"/>
          <w:sz w:val="28"/>
          <w:szCs w:val="28"/>
        </w:rPr>
        <w:t>75</w:t>
      </w:r>
      <w:r>
        <w:rPr>
          <w:rFonts w:ascii="Times New Roman" w:hAnsi="Times New Roman" w:cs="Times New Roman"/>
          <w:color w:val="291E1E"/>
          <w:sz w:val="28"/>
          <w:szCs w:val="28"/>
        </w:rPr>
        <w:t xml:space="preserve"> </w:t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>человек.</w:t>
      </w:r>
      <w:r w:rsidR="004871A1">
        <w:rPr>
          <w:rFonts w:ascii="Times New Roman" w:hAnsi="Times New Roman" w:cs="Times New Roman"/>
          <w:color w:val="291E1E"/>
          <w:sz w:val="28"/>
          <w:szCs w:val="28"/>
        </w:rPr>
        <w:t>(</w:t>
      </w:r>
      <w:r w:rsidR="00D46C1E">
        <w:rPr>
          <w:rFonts w:ascii="Times New Roman" w:hAnsi="Times New Roman" w:cs="Times New Roman"/>
          <w:color w:val="291E1E"/>
          <w:sz w:val="28"/>
          <w:szCs w:val="28"/>
        </w:rPr>
        <w:t>3</w:t>
      </w:r>
      <w:r w:rsidR="004871A1">
        <w:rPr>
          <w:rFonts w:ascii="Times New Roman" w:hAnsi="Times New Roman" w:cs="Times New Roman"/>
          <w:color w:val="291E1E"/>
          <w:sz w:val="28"/>
          <w:szCs w:val="28"/>
        </w:rPr>
        <w:t xml:space="preserve"> группы, в каждой группе не более 25 человек)</w:t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 </w:t>
      </w: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кружок принимаются дети, </w:t>
      </w:r>
      <w:r w:rsidRPr="002B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проявляющие интерес к лесу,  желающие </w:t>
      </w:r>
      <w:r w:rsidRPr="002B7944">
        <w:rPr>
          <w:rFonts w:ascii="Times New Roman" w:hAnsi="Times New Roman" w:cs="Times New Roman"/>
          <w:sz w:val="28"/>
          <w:szCs w:val="28"/>
        </w:rPr>
        <w:t>углубить знания о природе леса и реализовать свои способности в области биологии лесных растений и животных, лесоразведе</w:t>
      </w:r>
      <w:r w:rsidR="00525669">
        <w:rPr>
          <w:rFonts w:ascii="Times New Roman" w:hAnsi="Times New Roman" w:cs="Times New Roman"/>
          <w:sz w:val="28"/>
          <w:szCs w:val="28"/>
        </w:rPr>
        <w:t xml:space="preserve">нию и </w:t>
      </w:r>
      <w:proofErr w:type="spellStart"/>
      <w:r w:rsidR="00525669">
        <w:rPr>
          <w:rFonts w:ascii="Times New Roman" w:hAnsi="Times New Roman" w:cs="Times New Roman"/>
          <w:sz w:val="28"/>
          <w:szCs w:val="28"/>
        </w:rPr>
        <w:t>лесовосстановлению</w:t>
      </w:r>
      <w:proofErr w:type="spellEnd"/>
      <w:r w:rsidR="00525669">
        <w:rPr>
          <w:rFonts w:ascii="Times New Roman" w:hAnsi="Times New Roman" w:cs="Times New Roman"/>
          <w:sz w:val="28"/>
          <w:szCs w:val="28"/>
        </w:rPr>
        <w:t>. Группа формируе</w:t>
      </w:r>
      <w:r w:rsidRPr="002B7944">
        <w:rPr>
          <w:rFonts w:ascii="Times New Roman" w:hAnsi="Times New Roman" w:cs="Times New Roman"/>
          <w:sz w:val="28"/>
          <w:szCs w:val="28"/>
        </w:rPr>
        <w:t xml:space="preserve">тся из детей одного возраста или с разницей в возрасте не более </w:t>
      </w:r>
      <w:r w:rsidR="004871A1">
        <w:rPr>
          <w:rFonts w:ascii="Times New Roman" w:hAnsi="Times New Roman" w:cs="Times New Roman"/>
          <w:sz w:val="28"/>
          <w:szCs w:val="28"/>
        </w:rPr>
        <w:t>трех</w:t>
      </w:r>
      <w:r w:rsidRPr="002B7944">
        <w:rPr>
          <w:rFonts w:ascii="Times New Roman" w:hAnsi="Times New Roman" w:cs="Times New Roman"/>
          <w:sz w:val="28"/>
          <w:szCs w:val="28"/>
        </w:rPr>
        <w:t xml:space="preserve"> лет.</w:t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 Особенности набора – каждый желающий обучающийся  может записаться в объединение «</w:t>
      </w:r>
      <w:r>
        <w:rPr>
          <w:rFonts w:ascii="Times New Roman" w:hAnsi="Times New Roman" w:cs="Times New Roman"/>
          <w:color w:val="291E1E"/>
          <w:sz w:val="28"/>
          <w:szCs w:val="28"/>
        </w:rPr>
        <w:t>Никольские Робинзоны</w:t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>».</w:t>
      </w:r>
    </w:p>
    <w:p w:rsidR="00332E86" w:rsidRPr="002B7944" w:rsidRDefault="00332E86" w:rsidP="00332E86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color w:val="291E1E"/>
          <w:sz w:val="28"/>
          <w:szCs w:val="28"/>
        </w:rPr>
      </w:pPr>
      <w:r w:rsidRPr="002B7944">
        <w:rPr>
          <w:color w:val="291E1E"/>
          <w:sz w:val="28"/>
          <w:szCs w:val="28"/>
        </w:rPr>
        <w:t xml:space="preserve">Состав </w:t>
      </w:r>
      <w:proofErr w:type="gramStart"/>
      <w:r w:rsidRPr="002B7944">
        <w:rPr>
          <w:color w:val="291E1E"/>
          <w:sz w:val="28"/>
          <w:szCs w:val="28"/>
        </w:rPr>
        <w:t>обучающихся</w:t>
      </w:r>
      <w:proofErr w:type="gramEnd"/>
      <w:r w:rsidRPr="002B7944">
        <w:rPr>
          <w:color w:val="291E1E"/>
          <w:sz w:val="28"/>
          <w:szCs w:val="28"/>
        </w:rPr>
        <w:t xml:space="preserve"> – в течение года остается постоянный.</w:t>
      </w:r>
    </w:p>
    <w:p w:rsidR="00332E86" w:rsidRPr="002B7944" w:rsidRDefault="00332E86" w:rsidP="00332E86">
      <w:pPr>
        <w:pStyle w:val="af1"/>
        <w:shd w:val="clear" w:color="auto" w:fill="FFFFFF"/>
        <w:spacing w:before="0" w:beforeAutospacing="0" w:after="0" w:afterAutospacing="0"/>
        <w:ind w:firstLine="708"/>
        <w:jc w:val="both"/>
        <w:rPr>
          <w:color w:val="291E1E"/>
          <w:sz w:val="28"/>
          <w:szCs w:val="28"/>
        </w:rPr>
      </w:pPr>
    </w:p>
    <w:p w:rsidR="00332E86" w:rsidRPr="002B7944" w:rsidRDefault="00332E86" w:rsidP="00332E86">
      <w:pPr>
        <w:pStyle w:val="af1"/>
        <w:shd w:val="clear" w:color="auto" w:fill="FFFFFF"/>
        <w:spacing w:before="0" w:beforeAutospacing="0" w:after="0" w:afterAutospacing="0"/>
        <w:jc w:val="both"/>
        <w:rPr>
          <w:color w:val="291E1E"/>
          <w:sz w:val="28"/>
          <w:szCs w:val="28"/>
        </w:rPr>
      </w:pPr>
      <w:r w:rsidRPr="002B7944">
        <w:rPr>
          <w:b/>
          <w:color w:val="291E1E"/>
          <w:sz w:val="28"/>
          <w:szCs w:val="28"/>
        </w:rPr>
        <w:t>1.1.6. Сроки реализации программы</w:t>
      </w:r>
      <w:r w:rsidRPr="002B7944">
        <w:rPr>
          <w:color w:val="291E1E"/>
          <w:sz w:val="28"/>
          <w:szCs w:val="28"/>
        </w:rPr>
        <w:t xml:space="preserve">: </w:t>
      </w:r>
      <w:r w:rsidR="00215EAB">
        <w:rPr>
          <w:color w:val="291E1E"/>
          <w:sz w:val="28"/>
          <w:szCs w:val="28"/>
        </w:rPr>
        <w:t>1 год.</w:t>
      </w: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291E1E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ab/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>Форма занятий – индивидуально-групповая, а при выполнении научно- исследовательских работ - индивидуальная.</w:t>
      </w: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f1"/>
        <w:shd w:val="clear" w:color="auto" w:fill="FFFFFF"/>
        <w:spacing w:before="0" w:beforeAutospacing="0" w:after="0" w:afterAutospacing="0"/>
        <w:jc w:val="both"/>
        <w:rPr>
          <w:color w:val="291E1E"/>
          <w:sz w:val="28"/>
          <w:szCs w:val="28"/>
        </w:rPr>
      </w:pPr>
      <w:r w:rsidRPr="002B7944">
        <w:rPr>
          <w:b/>
          <w:color w:val="291E1E"/>
          <w:sz w:val="28"/>
          <w:szCs w:val="28"/>
        </w:rPr>
        <w:t xml:space="preserve">1.1.7. Уровень программы – </w:t>
      </w:r>
      <w:r w:rsidRPr="002B7944">
        <w:rPr>
          <w:color w:val="291E1E"/>
          <w:sz w:val="28"/>
          <w:szCs w:val="28"/>
        </w:rPr>
        <w:t>базовый</w:t>
      </w:r>
    </w:p>
    <w:p w:rsidR="00332E86" w:rsidRPr="002B7944" w:rsidRDefault="00332E86" w:rsidP="00332E86">
      <w:pPr>
        <w:pStyle w:val="af1"/>
        <w:shd w:val="clear" w:color="auto" w:fill="FFFFFF"/>
        <w:spacing w:before="0" w:beforeAutospacing="0" w:after="0" w:afterAutospacing="0"/>
        <w:jc w:val="both"/>
        <w:rPr>
          <w:color w:val="291E1E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color w:val="291E1E"/>
          <w:sz w:val="28"/>
          <w:szCs w:val="28"/>
        </w:rPr>
        <w:t xml:space="preserve">1.1.8. Особенности организации образовательного процесса - </w:t>
      </w:r>
      <w:proofErr w:type="gramStart"/>
      <w:r w:rsidRPr="002B7944">
        <w:rPr>
          <w:rFonts w:ascii="Times New Roman" w:hAnsi="Times New Roman" w:cs="Times New Roman"/>
          <w:color w:val="291E1E"/>
          <w:sz w:val="28"/>
          <w:szCs w:val="28"/>
        </w:rPr>
        <w:t>традиционная</w:t>
      </w:r>
      <w:proofErr w:type="gramEnd"/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, в форс мажорных обстоятельствах с использованием ДОТ. </w:t>
      </w:r>
      <w:r w:rsidRPr="002B7944">
        <w:rPr>
          <w:rFonts w:ascii="Times New Roman" w:hAnsi="Times New Roman" w:cs="Times New Roman"/>
          <w:sz w:val="28"/>
          <w:szCs w:val="28"/>
        </w:rPr>
        <w:t xml:space="preserve">Наполняемость группы </w:t>
      </w:r>
      <w:r>
        <w:rPr>
          <w:rFonts w:ascii="Times New Roman" w:hAnsi="Times New Roman" w:cs="Times New Roman"/>
          <w:sz w:val="28"/>
          <w:szCs w:val="28"/>
        </w:rPr>
        <w:t>не более 25</w:t>
      </w:r>
      <w:r w:rsidRPr="002B7944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B7944">
        <w:rPr>
          <w:rFonts w:ascii="Times New Roman" w:hAnsi="Times New Roman" w:cs="Times New Roman"/>
          <w:sz w:val="28"/>
          <w:szCs w:val="28"/>
        </w:rPr>
        <w:t xml:space="preserve"> Комплектование членов творческого объединения начинается с 01 по </w:t>
      </w:r>
      <w:r w:rsidR="004871A1">
        <w:rPr>
          <w:rFonts w:ascii="Times New Roman" w:hAnsi="Times New Roman" w:cs="Times New Roman"/>
          <w:sz w:val="28"/>
          <w:szCs w:val="28"/>
        </w:rPr>
        <w:t>14</w:t>
      </w:r>
      <w:r w:rsidRPr="002B7944">
        <w:rPr>
          <w:rFonts w:ascii="Times New Roman" w:hAnsi="Times New Roman" w:cs="Times New Roman"/>
          <w:sz w:val="28"/>
          <w:szCs w:val="28"/>
        </w:rPr>
        <w:t xml:space="preserve"> сентября текущего года. Занятие творческого объединения начинается 15 сентября. </w:t>
      </w:r>
      <w:r w:rsidRPr="002B7944">
        <w:rPr>
          <w:rFonts w:ascii="Times New Roman" w:hAnsi="Times New Roman" w:cs="Times New Roman"/>
          <w:sz w:val="28"/>
          <w:szCs w:val="28"/>
        </w:rPr>
        <w:lastRenderedPageBreak/>
        <w:t xml:space="preserve">Занятия проводятся в соответствии с утвержденным в образовательном учреждении расписанием. Продолжительность занятия </w:t>
      </w:r>
      <w:r>
        <w:rPr>
          <w:rFonts w:ascii="Times New Roman" w:hAnsi="Times New Roman" w:cs="Times New Roman"/>
          <w:sz w:val="28"/>
          <w:szCs w:val="28"/>
        </w:rPr>
        <w:t>1 академического</w:t>
      </w:r>
      <w:r w:rsidRPr="002B7944">
        <w:rPr>
          <w:rFonts w:ascii="Times New Roman" w:hAnsi="Times New Roman" w:cs="Times New Roman"/>
          <w:sz w:val="28"/>
          <w:szCs w:val="28"/>
        </w:rPr>
        <w:t xml:space="preserve"> часа по </w:t>
      </w:r>
      <w:r w:rsidR="00525669">
        <w:rPr>
          <w:rFonts w:ascii="Times New Roman" w:hAnsi="Times New Roman" w:cs="Times New Roman"/>
          <w:sz w:val="28"/>
          <w:szCs w:val="28"/>
        </w:rPr>
        <w:t>30-40</w:t>
      </w:r>
      <w:r w:rsidRPr="002B7944">
        <w:rPr>
          <w:rFonts w:ascii="Times New Roman" w:hAnsi="Times New Roman" w:cs="Times New Roman"/>
          <w:sz w:val="28"/>
          <w:szCs w:val="28"/>
        </w:rPr>
        <w:t xml:space="preserve"> минут в день в соответствии с календарным графиком учреждения и обязательно 10-и минутным  перерывом. В период осенних, зимних и весенних каникул занятия проводятся в рамках рабочей программы согласно утвержденному расписанию.</w:t>
      </w: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2B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Используются 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нетрадиционные формы проведения занятий, создание проблемных ситуаций. Индивидуальная деятельность обучающихся проводится при постановке и проведении практических занятий (опытов по выбранной теме). </w:t>
      </w:r>
      <w:r w:rsidRPr="002B79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реализации программы применяются различные методы обучения: пояснительно-иллюстративный, рассказ, беседа, работа с книгой, демонстрация, упражнения, практическая работа творческого характера, методы мотивации и стимулирования, учебного контроля, взаимоконтроля и самоконтроля, познавательная игра, проблемно-поисковый и ситуативный методы, виртуальные экскурсии. Каждое занятие носит развивающий характер и сопровождается иллюстрационным материалом: фотографиями, рисунками, таблицами. В занятия включены интересные сведения из жизни растений: мифы, легенды, сказки. Дети рисуют, готовят небольшие сообщения по каждой теме, учатся писать небольшие рефераты, проводят простые, несложные опыты с растениями.</w:t>
      </w: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b/>
          <w:color w:val="291E1E"/>
          <w:sz w:val="28"/>
          <w:szCs w:val="28"/>
        </w:rPr>
      </w:pPr>
      <w:r w:rsidRPr="002B7944">
        <w:rPr>
          <w:rFonts w:ascii="Times New Roman" w:hAnsi="Times New Roman" w:cs="Times New Roman"/>
          <w:b/>
          <w:color w:val="291E1E"/>
          <w:sz w:val="28"/>
          <w:szCs w:val="28"/>
        </w:rPr>
        <w:t>1.1.9. Форма обучения, режим  и место проведения занятий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Обучение очное, в форс мажорных обстоятельствах </w:t>
      </w:r>
      <w:proofErr w:type="gramStart"/>
      <w:r w:rsidRPr="002B7944">
        <w:rPr>
          <w:rFonts w:ascii="Times New Roman" w:hAnsi="Times New Roman" w:cs="Times New Roman"/>
          <w:color w:val="291E1E"/>
          <w:sz w:val="28"/>
          <w:szCs w:val="28"/>
        </w:rPr>
        <w:t>заочная</w:t>
      </w:r>
      <w:proofErr w:type="gramEnd"/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 с использованием ДОТ</w:t>
      </w:r>
      <w:r w:rsidRPr="002B7944">
        <w:rPr>
          <w:rFonts w:ascii="Times New Roman" w:hAnsi="Times New Roman" w:cs="Times New Roman"/>
          <w:b/>
          <w:color w:val="291E1E"/>
          <w:sz w:val="28"/>
          <w:szCs w:val="28"/>
        </w:rPr>
        <w:t xml:space="preserve">, </w:t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количество занятий – </w:t>
      </w:r>
      <w:r>
        <w:rPr>
          <w:rFonts w:ascii="Times New Roman" w:hAnsi="Times New Roman" w:cs="Times New Roman"/>
          <w:color w:val="291E1E"/>
          <w:sz w:val="28"/>
          <w:szCs w:val="28"/>
        </w:rPr>
        <w:t>34</w:t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  час</w:t>
      </w:r>
      <w:r>
        <w:rPr>
          <w:rFonts w:ascii="Times New Roman" w:hAnsi="Times New Roman" w:cs="Times New Roman"/>
          <w:color w:val="291E1E"/>
          <w:sz w:val="28"/>
          <w:szCs w:val="28"/>
        </w:rPr>
        <w:t>а</w:t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 в год, учебных часов в неделю – </w:t>
      </w:r>
      <w:r>
        <w:rPr>
          <w:rFonts w:ascii="Times New Roman" w:hAnsi="Times New Roman" w:cs="Times New Roman"/>
          <w:color w:val="291E1E"/>
          <w:sz w:val="28"/>
          <w:szCs w:val="28"/>
        </w:rPr>
        <w:t>1</w:t>
      </w:r>
      <w:r w:rsidRPr="002B7944">
        <w:rPr>
          <w:rFonts w:ascii="Times New Roman" w:hAnsi="Times New Roman" w:cs="Times New Roman"/>
          <w:color w:val="291E1E"/>
          <w:sz w:val="28"/>
          <w:szCs w:val="28"/>
        </w:rPr>
        <w:t xml:space="preserve">.  </w:t>
      </w:r>
      <w:r w:rsidRPr="002B7944">
        <w:rPr>
          <w:rFonts w:ascii="Times New Roman" w:hAnsi="Times New Roman" w:cs="Times New Roman"/>
          <w:sz w:val="28"/>
          <w:szCs w:val="28"/>
        </w:rPr>
        <w:t xml:space="preserve">Выбор организационных форм и методов обучения осуществляется с учетом возрастных и психофизических особенностей учащихся, особенностями направления образовательной деятельности. Освоение содержания программы происходит на основе взаимосвязи теории и практики. В программе  организационные формы образовательной деятельности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представлены теоретическими, практическими и комбинированными занятиями. Теоретическая часть излагается в виде кумулятивной беседы.  В практической части занятий, которой отводится значительное место в программе, наряду с репродуктивными методами активно используются и методы творческой, исследовательской и проектной деятельности.  Организация занятий осуществляется в виде бесед, практических работ,  конкурсов, экспериментов,  сюжетно-ролевой игры, защиты проекта, викторины и др. Одной из организационных форм является экскурсия. В ходе экскурсии образовательный процесс проводится на конкретных примерах окружающей действительности, что приводит к активизации приспособления школьников к социальной жизни, согласованию и присвоению существующих в обществе ценностей. В процессе реализации программы предусмотрено участие подростков в выставках, конкурсах, конференциях муниципального, регионального и всероссийского уровней.</w:t>
      </w: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Место проведения занятий –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Pr="002B7944">
        <w:rPr>
          <w:rFonts w:ascii="Times New Roman" w:hAnsi="Times New Roman" w:cs="Times New Roman"/>
          <w:sz w:val="28"/>
          <w:szCs w:val="28"/>
        </w:rPr>
        <w:t>бюджетное общеобразовательное учреждение.</w:t>
      </w: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E86" w:rsidRPr="002B7944" w:rsidRDefault="00332E86" w:rsidP="00332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Цель и задачи Программы</w:t>
      </w:r>
    </w:p>
    <w:p w:rsidR="00332E86" w:rsidRPr="00215EAB" w:rsidRDefault="00332E86" w:rsidP="00332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C45E54" w:rsidRPr="00C45E54">
        <w:rPr>
          <w:rFonts w:ascii="Times New Roman" w:hAnsi="Times New Roman" w:cs="Times New Roman"/>
          <w:sz w:val="28"/>
          <w:szCs w:val="28"/>
        </w:rPr>
        <w:t>развитие интереса школьников к миру природы</w:t>
      </w: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Для достижения цели предусматриваются конкретизация и решение таких задач Программы: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58"/>
        <w:gridCol w:w="2750"/>
        <w:gridCol w:w="2534"/>
        <w:gridCol w:w="3462"/>
      </w:tblGrid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обучающихся </w:t>
            </w:r>
          </w:p>
        </w:tc>
        <w:tc>
          <w:tcPr>
            <w:tcW w:w="2750" w:type="dxa"/>
          </w:tcPr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</w:t>
            </w:r>
          </w:p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B79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воспитательные)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34" w:type="dxa"/>
          </w:tcPr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</w:p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B79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развивающие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</w:tcPr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</w:t>
            </w:r>
          </w:p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B794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обучающие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</w:t>
            </w:r>
            <w:r w:rsidR="00487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сентября по декабрь)</w:t>
            </w:r>
          </w:p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0" w:type="dxa"/>
          </w:tcPr>
          <w:p w:rsidR="00332E86" w:rsidRPr="002B7944" w:rsidRDefault="00332E86" w:rsidP="00525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учебно-познавательные мотивы деятельности, воспитывать </w:t>
            </w:r>
          </w:p>
          <w:p w:rsidR="00332E86" w:rsidRPr="002B7944" w:rsidRDefault="00332E86" w:rsidP="00525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умение видеть в </w:t>
            </w:r>
            <w:proofErr w:type="gramStart"/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обычном</w:t>
            </w:r>
            <w:proofErr w:type="gramEnd"/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32E86" w:rsidRPr="002B7944" w:rsidRDefault="00332E86" w:rsidP="00525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необычное и удивительное; развивать эмоциональную</w:t>
            </w:r>
          </w:p>
          <w:p w:rsidR="00332E86" w:rsidRPr="002B7944" w:rsidRDefault="00332E86" w:rsidP="00525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сферу и чувство удивления и восхищения красоты </w:t>
            </w:r>
          </w:p>
          <w:p w:rsidR="00332E86" w:rsidRPr="002B7944" w:rsidRDefault="00332E86" w:rsidP="00525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растительного мира, воспитывать любовь к лесу родного края и нравственное по</w:t>
            </w:r>
            <w:r w:rsidR="00525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в мире лесных растений 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людей</w:t>
            </w:r>
          </w:p>
        </w:tc>
        <w:tc>
          <w:tcPr>
            <w:tcW w:w="2534" w:type="dxa"/>
          </w:tcPr>
          <w:p w:rsidR="00332E86" w:rsidRPr="002B7944" w:rsidRDefault="00332E86" w:rsidP="00525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познавательные,  коммуникативные и регулятивные УУД, развивать мотивацию личности </w:t>
            </w:r>
            <w:proofErr w:type="gramStart"/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постоянному </w:t>
            </w:r>
          </w:p>
          <w:p w:rsidR="00332E86" w:rsidRPr="002B7944" w:rsidRDefault="00332E86" w:rsidP="00525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пополнению знаний о лесе, их кругозору; мышлению, эстетическому восприятию; способствовать развитию и интересу к проведению исследований; развивать умение логически мыслить, выделять главное, проводить сравнение, анализ, обобщение.  </w:t>
            </w:r>
          </w:p>
        </w:tc>
        <w:tc>
          <w:tcPr>
            <w:tcW w:w="0" w:type="auto"/>
          </w:tcPr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базовом  уровне формировать основы научных знаний; расширить представление о растительном многообразии лесных сообществ, познакомить с характером лесных сообществ региона; познакомить с разнообразием сред обитания, с экологическими факторами, с приспособлением разных групп и видов растений к условиям среды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="00487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</w:t>
            </w:r>
          </w:p>
          <w:p w:rsidR="00332E86" w:rsidRPr="002B7944" w:rsidRDefault="00332E86" w:rsidP="00332E8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января по май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50" w:type="dxa"/>
          </w:tcPr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широкие познавательные мотивы, умение  оценивать процесс и результат познавательной деятельности, воспитывать осознание ценности и многообразия растительного мира и своего места в нем; формировать 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чувство личной ответственности за сохранение биоразнообразия лесов, разумное отношение к богатству растительного  и животного мира; создавать не занятиях атмосферу творчества, свободы мнений; воспитывать аккуратность, упорство в работе и убеждение, что только силой воли можно добиться хороших результатов, содействовать формированию в здоровом образе жизни.</w:t>
            </w:r>
          </w:p>
        </w:tc>
        <w:tc>
          <w:tcPr>
            <w:tcW w:w="2534" w:type="dxa"/>
          </w:tcPr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Формировать познавательные, коммуникативные и регулятивные УУД, формировать  </w:t>
            </w:r>
            <w:proofErr w:type="spellStart"/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межпредметные</w:t>
            </w:r>
            <w:proofErr w:type="spellEnd"/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понятия; развивать самостоятельность в учебно-познавательной деятельности и умение работать с различными источниками 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информации (дополнительной, справочной, научно-популярной литературой, с </w:t>
            </w:r>
            <w:proofErr w:type="spellStart"/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интернет-ресурсами</w:t>
            </w:r>
            <w:proofErr w:type="spellEnd"/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развивать творческое мышление, умение предвидеть последствия деятельности человека на природу леса; формировать личность с активной жизненной позицией, способной социально адаптироваться к жизни в современном обществе.</w:t>
            </w:r>
            <w:proofErr w:type="gramEnd"/>
          </w:p>
        </w:tc>
        <w:tc>
          <w:tcPr>
            <w:tcW w:w="0" w:type="auto"/>
          </w:tcPr>
          <w:p w:rsidR="00332E86" w:rsidRPr="002B7944" w:rsidRDefault="00332E86" w:rsidP="0052566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 углубленном уровне сформировать основы научных знаний; познакомить с причинами многообразия растительного мира леса, познакомить с основными видами и особенностями различных групп растений, их распростра</w:t>
            </w:r>
            <w:r w:rsidR="005256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нием и поведением,  биологическими особенностями; </w:t>
            </w: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формировать умения определять виды растений и животных на таблицах, рисунках, сравнение между собой; содействовать выработке практических умений и навыков по проведению исследований, применению полученных знаний в жизни.</w:t>
            </w:r>
            <w:proofErr w:type="gramEnd"/>
          </w:p>
        </w:tc>
      </w:tr>
    </w:tbl>
    <w:p w:rsidR="00DF1605" w:rsidRDefault="00DF1605" w:rsidP="00DF1605">
      <w:pPr>
        <w:pStyle w:val="af1"/>
        <w:spacing w:before="0" w:beforeAutospacing="0" w:after="0" w:afterAutospacing="0"/>
        <w:ind w:firstLine="567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Воспитательные:</w:t>
      </w:r>
    </w:p>
    <w:p w:rsidR="00DF1605" w:rsidRDefault="00DF1605" w:rsidP="00DF1605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воспитывать трудолюбие, терпение, </w:t>
      </w:r>
      <w:r>
        <w:rPr>
          <w:color w:val="000000"/>
          <w:sz w:val="28"/>
          <w:szCs w:val="28"/>
        </w:rPr>
        <w:t>усидчивость, аккуратность и внимание</w:t>
      </w:r>
      <w:r>
        <w:rPr>
          <w:sz w:val="28"/>
          <w:szCs w:val="28"/>
        </w:rPr>
        <w:t>, умение довести начатую   работу до конца;</w:t>
      </w:r>
    </w:p>
    <w:p w:rsidR="00DF1605" w:rsidRDefault="00DF1605" w:rsidP="00DF1605">
      <w:pPr>
        <w:pStyle w:val="af1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умение работать не только самостоятельно, но и в группе;</w:t>
      </w:r>
    </w:p>
    <w:p w:rsidR="00DF1605" w:rsidRDefault="00DF1605" w:rsidP="00DF1605">
      <w:pPr>
        <w:pStyle w:val="af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     представление      о   растительном мире Вологодской области,   связанном с природой родного края.</w:t>
      </w:r>
    </w:p>
    <w:p w:rsidR="00DF1605" w:rsidRDefault="00DF1605" w:rsidP="00DF1605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numPr>
          <w:ilvl w:val="1"/>
          <w:numId w:val="22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332E86" w:rsidRPr="002B7944" w:rsidRDefault="00332E86" w:rsidP="00332E86">
      <w:pPr>
        <w:pStyle w:val="a3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sz w:val="28"/>
          <w:szCs w:val="28"/>
        </w:rPr>
        <w:t>Учебный план</w:t>
      </w: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751"/>
        <w:gridCol w:w="3063"/>
        <w:gridCol w:w="907"/>
        <w:gridCol w:w="1070"/>
        <w:gridCol w:w="1352"/>
        <w:gridCol w:w="2463"/>
      </w:tblGrid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Тема и содержание</w:t>
            </w:r>
          </w:p>
        </w:tc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Формы аттестации (контроля)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0" w:type="auto"/>
          </w:tcPr>
          <w:p w:rsidR="00332E86" w:rsidRPr="002B7944" w:rsidRDefault="004A76FB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32E86" w:rsidRPr="002B7944" w:rsidRDefault="004A76FB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Организационный </w:t>
            </w:r>
            <w:r w:rsidRPr="002B7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сбор, входная диагностика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Леса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5669">
              <w:rPr>
                <w:rFonts w:ascii="Times New Roman" w:hAnsi="Times New Roman" w:cs="Times New Roman"/>
                <w:sz w:val="28"/>
                <w:szCs w:val="28"/>
              </w:rPr>
              <w:t>Никольска и Вологодской области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Беседа, наблюдение, практическая работа, интерактивная </w:t>
            </w:r>
            <w:proofErr w:type="spellStart"/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  <w:proofErr w:type="gramStart"/>
            <w:r w:rsidR="005D3BFD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="005D3BFD">
              <w:rPr>
                <w:rFonts w:ascii="Times New Roman" w:hAnsi="Times New Roman" w:cs="Times New Roman"/>
                <w:sz w:val="28"/>
                <w:szCs w:val="28"/>
              </w:rPr>
              <w:t>ыезд</w:t>
            </w:r>
            <w:proofErr w:type="spellEnd"/>
            <w:r w:rsidR="005D3BFD">
              <w:rPr>
                <w:rFonts w:ascii="Times New Roman" w:hAnsi="Times New Roman" w:cs="Times New Roman"/>
                <w:sz w:val="28"/>
                <w:szCs w:val="28"/>
              </w:rPr>
              <w:t xml:space="preserve"> в Вологду в </w:t>
            </w:r>
            <w:proofErr w:type="spellStart"/>
            <w:r w:rsidR="005D3BFD">
              <w:rPr>
                <w:rFonts w:ascii="Times New Roman" w:hAnsi="Times New Roman" w:cs="Times New Roman"/>
                <w:sz w:val="28"/>
                <w:szCs w:val="28"/>
              </w:rPr>
              <w:t>ВГМХа</w:t>
            </w:r>
            <w:proofErr w:type="spellEnd"/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Растительный мир </w:t>
            </w:r>
          </w:p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Никольска</w:t>
            </w: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практическая работа, интерактивная викторина, тестирование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Сезонные изменения в лесу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практическая работа, интерактивная викторина, тестирование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Лес: в мире </w:t>
            </w:r>
            <w:proofErr w:type="gramStart"/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интересного</w:t>
            </w:r>
            <w:proofErr w:type="gramEnd"/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Беседа, наблюдение, исследовательская и практическая работа, интерактивная викторина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Лесные почвы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Беседа, наблюдение, исследовательская и практическая работа, интерактивная викторина, тестирование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Формы жизни лесных растений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Беседа, наблюдение, практическая работа, интерактивная </w:t>
            </w:r>
            <w:r w:rsidRPr="002B7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викторина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Деревообразующие</w:t>
            </w:r>
            <w:proofErr w:type="spellEnd"/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 породы лесов </w:t>
            </w:r>
          </w:p>
          <w:p w:rsidR="00332E86" w:rsidRPr="002B7944" w:rsidRDefault="004A76FB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Никольска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Беседа, наблюдение, исследовательская и практическая работа, интерактивная викторина, тестирование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3158" w:type="dxa"/>
          </w:tcPr>
          <w:p w:rsidR="00332E86" w:rsidRPr="002B7944" w:rsidRDefault="00332E86" w:rsidP="004A76FB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Кустарниковые и полукустарниковые древесные растения лесов </w:t>
            </w:r>
            <w:r w:rsidR="004A76FB">
              <w:rPr>
                <w:rFonts w:ascii="Times New Roman" w:hAnsi="Times New Roman" w:cs="Times New Roman"/>
                <w:sz w:val="28"/>
                <w:szCs w:val="28"/>
              </w:rPr>
              <w:t>Никольска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практическая работа, интерактивная викторина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158" w:type="dxa"/>
          </w:tcPr>
          <w:p w:rsidR="00332E86" w:rsidRPr="002B7944" w:rsidRDefault="00332E86" w:rsidP="004A76FB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Лесные деревья весной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практическая работа, интерактивная викторина, тестирование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Ядовитые растения леса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Беседа, наблюдение, практическая работа, интерактивная викторина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Тестирование, промежуточный контроль</w:t>
            </w:r>
            <w:r w:rsidR="00215EAB">
              <w:rPr>
                <w:rFonts w:ascii="Times New Roman" w:hAnsi="Times New Roman" w:cs="Times New Roman"/>
                <w:sz w:val="28"/>
                <w:szCs w:val="28"/>
              </w:rPr>
              <w:t>. Выдача свидетельств об окончании.</w:t>
            </w:r>
          </w:p>
        </w:tc>
      </w:tr>
      <w:tr w:rsidR="00332E86" w:rsidRPr="002B7944" w:rsidTr="00525669">
        <w:tc>
          <w:tcPr>
            <w:tcW w:w="0" w:type="auto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8" w:type="dxa"/>
          </w:tcPr>
          <w:p w:rsidR="00332E86" w:rsidRPr="002B7944" w:rsidRDefault="00332E86" w:rsidP="00525669">
            <w:pPr>
              <w:ind w:right="4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0" w:type="auto"/>
          </w:tcPr>
          <w:p w:rsidR="00332E86" w:rsidRPr="002B7944" w:rsidRDefault="005D3BFD" w:rsidP="005256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0" w:type="auto"/>
          </w:tcPr>
          <w:p w:rsidR="00332E86" w:rsidRPr="002B7944" w:rsidRDefault="00C72E12" w:rsidP="005256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332E86" w:rsidRPr="002B7944" w:rsidRDefault="00C72E12" w:rsidP="005256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058" w:type="dxa"/>
          </w:tcPr>
          <w:p w:rsidR="00332E86" w:rsidRPr="002B7944" w:rsidRDefault="00332E86" w:rsidP="005256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2E86" w:rsidRDefault="00332E86" w:rsidP="00332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13A6" w:rsidRPr="000813A6" w:rsidRDefault="000813A6" w:rsidP="000813A6">
      <w:pPr>
        <w:pStyle w:val="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813A6"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Pr="000813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 программы:</w:t>
      </w:r>
    </w:p>
    <w:p w:rsidR="000813A6" w:rsidRPr="000813A6" w:rsidRDefault="000813A6" w:rsidP="000813A6">
      <w:pPr>
        <w:pStyle w:val="af1"/>
        <w:rPr>
          <w:color w:val="000000"/>
          <w:sz w:val="28"/>
          <w:szCs w:val="28"/>
        </w:rPr>
      </w:pPr>
      <w:r w:rsidRPr="000813A6">
        <w:rPr>
          <w:color w:val="000000"/>
          <w:sz w:val="28"/>
          <w:szCs w:val="28"/>
        </w:rPr>
        <w:t>Педагог дополнительного образования, имеющий среднее профессиональное или высшее образование без предъявления к стажу педагогической работы, выполняющий качественно и в полном объёме возложенные на него должностные обязанности.</w:t>
      </w:r>
    </w:p>
    <w:p w:rsidR="000813A6" w:rsidRPr="000813A6" w:rsidRDefault="000813A6" w:rsidP="000813A6">
      <w:pPr>
        <w:pStyle w:val="af1"/>
        <w:rPr>
          <w:color w:val="000000"/>
          <w:sz w:val="28"/>
          <w:szCs w:val="28"/>
        </w:rPr>
      </w:pPr>
      <w:r w:rsidRPr="000813A6">
        <w:rPr>
          <w:i/>
          <w:iCs/>
          <w:color w:val="000000"/>
          <w:sz w:val="28"/>
          <w:szCs w:val="28"/>
          <w:u w:val="single"/>
        </w:rPr>
        <w:t>Основные обязанности педагога дополнительного образования</w:t>
      </w:r>
      <w:r w:rsidRPr="000813A6">
        <w:rPr>
          <w:color w:val="000000"/>
          <w:sz w:val="28"/>
          <w:szCs w:val="28"/>
        </w:rPr>
        <w:t>:</w:t>
      </w:r>
    </w:p>
    <w:p w:rsidR="000813A6" w:rsidRPr="000813A6" w:rsidRDefault="000813A6" w:rsidP="000813A6">
      <w:pPr>
        <w:pStyle w:val="af1"/>
        <w:numPr>
          <w:ilvl w:val="0"/>
          <w:numId w:val="29"/>
        </w:numPr>
        <w:rPr>
          <w:color w:val="000000"/>
          <w:sz w:val="28"/>
          <w:szCs w:val="28"/>
        </w:rPr>
      </w:pPr>
      <w:r w:rsidRPr="000813A6">
        <w:rPr>
          <w:color w:val="000000"/>
          <w:sz w:val="28"/>
          <w:szCs w:val="28"/>
        </w:rPr>
        <w:lastRenderedPageBreak/>
        <w:t>комплектует состав обучающихся детского объединения и принимает меры по его сохранению в течени</w:t>
      </w:r>
      <w:proofErr w:type="gramStart"/>
      <w:r w:rsidRPr="000813A6">
        <w:rPr>
          <w:color w:val="000000"/>
          <w:sz w:val="28"/>
          <w:szCs w:val="28"/>
        </w:rPr>
        <w:t>и</w:t>
      </w:r>
      <w:proofErr w:type="gramEnd"/>
      <w:r w:rsidRPr="000813A6">
        <w:rPr>
          <w:color w:val="000000"/>
          <w:sz w:val="28"/>
          <w:szCs w:val="28"/>
        </w:rPr>
        <w:t xml:space="preserve"> срока обучения;</w:t>
      </w:r>
    </w:p>
    <w:p w:rsidR="000813A6" w:rsidRPr="000813A6" w:rsidRDefault="000813A6" w:rsidP="000813A6">
      <w:pPr>
        <w:pStyle w:val="af1"/>
        <w:numPr>
          <w:ilvl w:val="0"/>
          <w:numId w:val="29"/>
        </w:numPr>
        <w:rPr>
          <w:color w:val="000000"/>
          <w:sz w:val="28"/>
          <w:szCs w:val="28"/>
        </w:rPr>
      </w:pPr>
      <w:r w:rsidRPr="000813A6">
        <w:rPr>
          <w:color w:val="000000"/>
          <w:sz w:val="28"/>
          <w:szCs w:val="28"/>
        </w:rPr>
        <w:t>осуществляет реализацию дополнительной общеобразовательной (общеразвивающей) программы;</w:t>
      </w:r>
    </w:p>
    <w:p w:rsidR="000813A6" w:rsidRPr="000813A6" w:rsidRDefault="000813A6" w:rsidP="000813A6">
      <w:pPr>
        <w:pStyle w:val="af1"/>
        <w:numPr>
          <w:ilvl w:val="0"/>
          <w:numId w:val="29"/>
        </w:numPr>
        <w:rPr>
          <w:color w:val="000000"/>
          <w:sz w:val="28"/>
          <w:szCs w:val="28"/>
        </w:rPr>
      </w:pPr>
      <w:r w:rsidRPr="000813A6">
        <w:rPr>
          <w:color w:val="000000"/>
          <w:sz w:val="28"/>
          <w:szCs w:val="28"/>
        </w:rPr>
        <w:t>обеспечивает педагогически обоснованный выбор форм, средств и методов работы (обучения), исходя из психофизической целесообразности;</w:t>
      </w:r>
    </w:p>
    <w:p w:rsidR="000813A6" w:rsidRPr="000813A6" w:rsidRDefault="000813A6" w:rsidP="000813A6">
      <w:pPr>
        <w:pStyle w:val="af1"/>
        <w:numPr>
          <w:ilvl w:val="0"/>
          <w:numId w:val="29"/>
        </w:numPr>
        <w:rPr>
          <w:color w:val="000000"/>
          <w:sz w:val="28"/>
          <w:szCs w:val="28"/>
        </w:rPr>
      </w:pPr>
      <w:r w:rsidRPr="000813A6">
        <w:rPr>
          <w:color w:val="000000"/>
          <w:sz w:val="28"/>
          <w:szCs w:val="28"/>
        </w:rPr>
        <w:t>обеспечивает соблюдение прав и свобод обучающихся;</w:t>
      </w:r>
    </w:p>
    <w:p w:rsidR="000813A6" w:rsidRPr="000813A6" w:rsidRDefault="000813A6" w:rsidP="000813A6">
      <w:pPr>
        <w:pStyle w:val="af1"/>
        <w:numPr>
          <w:ilvl w:val="0"/>
          <w:numId w:val="29"/>
        </w:numPr>
        <w:rPr>
          <w:color w:val="000000"/>
          <w:sz w:val="28"/>
          <w:szCs w:val="28"/>
        </w:rPr>
      </w:pPr>
      <w:r w:rsidRPr="000813A6">
        <w:rPr>
          <w:color w:val="000000"/>
          <w:sz w:val="28"/>
          <w:szCs w:val="28"/>
        </w:rPr>
        <w:t>составляет планы и конспекты занятий, обеспечивает их выполнение; ведёт установленную документацию и отчётность;</w:t>
      </w:r>
    </w:p>
    <w:p w:rsidR="000813A6" w:rsidRPr="000813A6" w:rsidRDefault="000813A6" w:rsidP="000813A6">
      <w:pPr>
        <w:pStyle w:val="af1"/>
        <w:numPr>
          <w:ilvl w:val="0"/>
          <w:numId w:val="29"/>
        </w:numPr>
        <w:rPr>
          <w:color w:val="000000"/>
          <w:sz w:val="28"/>
          <w:szCs w:val="28"/>
        </w:rPr>
      </w:pPr>
      <w:r w:rsidRPr="000813A6">
        <w:rPr>
          <w:color w:val="000000"/>
          <w:sz w:val="28"/>
          <w:szCs w:val="28"/>
        </w:rPr>
        <w:t>выявляет творческие способности обучающихся, способствует их развитию, формированию устойчивых профессиональных интересов и склонностей;</w:t>
      </w:r>
    </w:p>
    <w:p w:rsidR="000813A6" w:rsidRPr="000813A6" w:rsidRDefault="000813A6" w:rsidP="000813A6">
      <w:pPr>
        <w:pStyle w:val="af1"/>
        <w:numPr>
          <w:ilvl w:val="0"/>
          <w:numId w:val="29"/>
        </w:numPr>
        <w:rPr>
          <w:color w:val="000000"/>
          <w:sz w:val="28"/>
          <w:szCs w:val="28"/>
        </w:rPr>
      </w:pPr>
      <w:r w:rsidRPr="000813A6">
        <w:rPr>
          <w:color w:val="000000"/>
          <w:sz w:val="28"/>
          <w:szCs w:val="28"/>
        </w:rPr>
        <w:t>поддерживает высокомотивированных и талантливых обучающихся;</w:t>
      </w:r>
    </w:p>
    <w:p w:rsidR="000813A6" w:rsidRPr="000813A6" w:rsidRDefault="000813A6" w:rsidP="000813A6">
      <w:pPr>
        <w:pStyle w:val="af1"/>
        <w:numPr>
          <w:ilvl w:val="0"/>
          <w:numId w:val="29"/>
        </w:numPr>
        <w:rPr>
          <w:color w:val="000000"/>
          <w:sz w:val="28"/>
          <w:szCs w:val="28"/>
        </w:rPr>
      </w:pPr>
      <w:r w:rsidRPr="000813A6">
        <w:rPr>
          <w:color w:val="000000"/>
          <w:sz w:val="28"/>
          <w:szCs w:val="28"/>
        </w:rPr>
        <w:t>оказывает в пределах своей компетенции консультативную помощь родителям (лицам, их заменяющим), а также другим педагогическим работникам образовательного учреждения;</w:t>
      </w:r>
    </w:p>
    <w:p w:rsidR="000813A6" w:rsidRPr="000813A6" w:rsidRDefault="000813A6" w:rsidP="000813A6">
      <w:pPr>
        <w:pStyle w:val="af1"/>
        <w:numPr>
          <w:ilvl w:val="0"/>
          <w:numId w:val="29"/>
        </w:numPr>
        <w:rPr>
          <w:color w:val="000000"/>
          <w:sz w:val="28"/>
          <w:szCs w:val="28"/>
        </w:rPr>
      </w:pPr>
      <w:r w:rsidRPr="000813A6">
        <w:rPr>
          <w:color w:val="000000"/>
          <w:sz w:val="28"/>
          <w:szCs w:val="28"/>
        </w:rPr>
        <w:t xml:space="preserve">выполняет правила и нормы охраны труда, техники безопасности и противопожарной защиты, обеспечивает охрану жизни и </w:t>
      </w:r>
      <w:proofErr w:type="gramStart"/>
      <w:r w:rsidRPr="000813A6">
        <w:rPr>
          <w:color w:val="000000"/>
          <w:sz w:val="28"/>
          <w:szCs w:val="28"/>
        </w:rPr>
        <w:t>здоровья</w:t>
      </w:r>
      <w:proofErr w:type="gramEnd"/>
      <w:r w:rsidRPr="000813A6">
        <w:rPr>
          <w:color w:val="000000"/>
          <w:sz w:val="28"/>
          <w:szCs w:val="28"/>
        </w:rPr>
        <w:t xml:space="preserve"> обучающихся в период образовательного процесса;</w:t>
      </w:r>
    </w:p>
    <w:p w:rsidR="000813A6" w:rsidRPr="000813A6" w:rsidRDefault="000813A6" w:rsidP="000813A6">
      <w:pPr>
        <w:pStyle w:val="af1"/>
        <w:numPr>
          <w:ilvl w:val="0"/>
          <w:numId w:val="29"/>
        </w:numPr>
        <w:rPr>
          <w:color w:val="000000"/>
          <w:sz w:val="28"/>
          <w:szCs w:val="28"/>
        </w:rPr>
      </w:pPr>
      <w:proofErr w:type="gramStart"/>
      <w:r w:rsidRPr="000813A6">
        <w:rPr>
          <w:color w:val="000000"/>
          <w:sz w:val="28"/>
          <w:szCs w:val="28"/>
        </w:rPr>
        <w:t>проводит инструктаж обучающихся по безопасности на учебных занятиях с обязательной регистрацией в журнале регистрации инструктажа;</w:t>
      </w:r>
      <w:proofErr w:type="gramEnd"/>
    </w:p>
    <w:p w:rsidR="000813A6" w:rsidRPr="000813A6" w:rsidRDefault="000813A6" w:rsidP="000813A6">
      <w:pPr>
        <w:pStyle w:val="af1"/>
        <w:numPr>
          <w:ilvl w:val="0"/>
          <w:numId w:val="29"/>
        </w:numPr>
        <w:rPr>
          <w:color w:val="000000"/>
          <w:sz w:val="28"/>
          <w:szCs w:val="28"/>
        </w:rPr>
      </w:pPr>
      <w:r w:rsidRPr="000813A6">
        <w:rPr>
          <w:color w:val="000000"/>
          <w:sz w:val="28"/>
          <w:szCs w:val="28"/>
        </w:rPr>
        <w:t>систематически повышает уровень своего педагогического мастерства и уровень квалификации по специальности.</w:t>
      </w:r>
    </w:p>
    <w:p w:rsidR="000813A6" w:rsidRPr="002B7944" w:rsidRDefault="000813A6" w:rsidP="00332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E54" w:rsidRDefault="00C45E54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E54" w:rsidRDefault="00C45E54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E54" w:rsidRDefault="00C45E54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E54" w:rsidRDefault="00C45E54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E54" w:rsidRDefault="00C45E54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E54" w:rsidRDefault="00C45E54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E54" w:rsidRDefault="00C45E54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E54" w:rsidRDefault="00C45E54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5E88" w:rsidRDefault="00BA5E88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E86" w:rsidRPr="00281AD0" w:rsidRDefault="00332E86" w:rsidP="00281AD0">
      <w:pPr>
        <w:pStyle w:val="a3"/>
        <w:numPr>
          <w:ilvl w:val="1"/>
          <w:numId w:val="3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1AD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ПЛАНА</w:t>
      </w:r>
    </w:p>
    <w:p w:rsidR="00332E86" w:rsidRPr="002B7944" w:rsidRDefault="00332E86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E86" w:rsidRPr="002B7944" w:rsidRDefault="00C72E12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 Вводное занятие (2</w:t>
      </w:r>
      <w:r w:rsidR="00332E86" w:rsidRPr="002B7944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Теория. Формирование группы. Введение  в программу. Знакомство с основными разделами и темами программы. Инструктаж по ТБ при проведении занятий (1 час).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Практика. Входной контроль. Проведение виктор</w:t>
      </w:r>
      <w:r w:rsidR="00C72E12">
        <w:rPr>
          <w:rFonts w:ascii="Times New Roman" w:hAnsi="Times New Roman" w:cs="Times New Roman"/>
          <w:sz w:val="28"/>
          <w:szCs w:val="28"/>
        </w:rPr>
        <w:t>ины « Что я знаю о растениях» (1 час</w:t>
      </w:r>
      <w:r w:rsidRPr="002B7944">
        <w:rPr>
          <w:rFonts w:ascii="Times New Roman" w:hAnsi="Times New Roman" w:cs="Times New Roman"/>
          <w:sz w:val="28"/>
          <w:szCs w:val="28"/>
        </w:rPr>
        <w:t>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 xml:space="preserve">Тема 2. Леса </w:t>
      </w:r>
      <w:r w:rsidR="00C72E12">
        <w:rPr>
          <w:rFonts w:ascii="Times New Roman" w:hAnsi="Times New Roman" w:cs="Times New Roman"/>
          <w:b/>
          <w:sz w:val="28"/>
          <w:szCs w:val="28"/>
        </w:rPr>
        <w:t>Никольска и Вологодской области</w:t>
      </w:r>
      <w:r w:rsidRPr="002B79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C72E12">
        <w:rPr>
          <w:rFonts w:ascii="Times New Roman" w:hAnsi="Times New Roman" w:cs="Times New Roman"/>
          <w:b/>
          <w:sz w:val="28"/>
          <w:szCs w:val="28"/>
        </w:rPr>
        <w:t>1 час</w:t>
      </w:r>
      <w:r w:rsidRPr="002B7944">
        <w:rPr>
          <w:rFonts w:ascii="Times New Roman" w:hAnsi="Times New Roman" w:cs="Times New Roman"/>
          <w:b/>
          <w:sz w:val="28"/>
          <w:szCs w:val="28"/>
        </w:rPr>
        <w:t>)</w:t>
      </w:r>
    </w:p>
    <w:p w:rsidR="00332E86" w:rsidRPr="002B7944" w:rsidRDefault="00C72E12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332E86" w:rsidRPr="002B7944">
        <w:rPr>
          <w:rFonts w:ascii="Times New Roman" w:hAnsi="Times New Roman" w:cs="Times New Roman"/>
          <w:sz w:val="28"/>
          <w:szCs w:val="28"/>
        </w:rPr>
        <w:t xml:space="preserve">. Практика. Путешествие в </w:t>
      </w:r>
      <w:r>
        <w:rPr>
          <w:rFonts w:ascii="Times New Roman" w:hAnsi="Times New Roman" w:cs="Times New Roman"/>
          <w:sz w:val="28"/>
          <w:szCs w:val="28"/>
        </w:rPr>
        <w:t xml:space="preserve">Дендрологический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ВГМХа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</w:t>
      </w:r>
      <w:r w:rsidR="00332E86" w:rsidRPr="002B7944">
        <w:rPr>
          <w:rFonts w:ascii="Times New Roman" w:hAnsi="Times New Roman" w:cs="Times New Roman"/>
          <w:sz w:val="28"/>
          <w:szCs w:val="28"/>
        </w:rPr>
        <w:t xml:space="preserve"> час)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Тема 3. Растительный и животный мир леса (</w:t>
      </w:r>
      <w:r w:rsidR="00C72E12">
        <w:rPr>
          <w:rFonts w:ascii="Times New Roman" w:hAnsi="Times New Roman" w:cs="Times New Roman"/>
          <w:b/>
          <w:sz w:val="28"/>
          <w:szCs w:val="28"/>
        </w:rPr>
        <w:t>2 часа</w:t>
      </w:r>
      <w:r w:rsidRPr="002B7944">
        <w:rPr>
          <w:rFonts w:ascii="Times New Roman" w:hAnsi="Times New Roman" w:cs="Times New Roman"/>
          <w:b/>
          <w:sz w:val="28"/>
          <w:szCs w:val="28"/>
        </w:rPr>
        <w:t>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3.3. Растительный мир лес</w:t>
      </w:r>
      <w:r w:rsidR="00C72E12">
        <w:rPr>
          <w:rFonts w:ascii="Times New Roman" w:hAnsi="Times New Roman" w:cs="Times New Roman"/>
          <w:sz w:val="28"/>
          <w:szCs w:val="28"/>
        </w:rPr>
        <w:t>ов Никольска (1 час). Практика (1</w:t>
      </w:r>
      <w:r w:rsidRPr="002B7944">
        <w:rPr>
          <w:rFonts w:ascii="Times New Roman" w:hAnsi="Times New Roman" w:cs="Times New Roman"/>
          <w:sz w:val="28"/>
          <w:szCs w:val="28"/>
        </w:rPr>
        <w:t xml:space="preserve"> час)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Взаимосвязь растительного</w:t>
      </w:r>
      <w:r w:rsidR="00447F8E">
        <w:rPr>
          <w:rFonts w:ascii="Times New Roman" w:hAnsi="Times New Roman" w:cs="Times New Roman"/>
          <w:sz w:val="28"/>
          <w:szCs w:val="28"/>
        </w:rPr>
        <w:t xml:space="preserve"> мира</w:t>
      </w:r>
      <w:r w:rsidRPr="002B7944">
        <w:rPr>
          <w:rFonts w:ascii="Times New Roman" w:hAnsi="Times New Roman" w:cs="Times New Roman"/>
          <w:sz w:val="28"/>
          <w:szCs w:val="28"/>
        </w:rPr>
        <w:t xml:space="preserve"> в лесном</w:t>
      </w:r>
      <w:r w:rsidR="00C72E12">
        <w:rPr>
          <w:rFonts w:ascii="Times New Roman" w:hAnsi="Times New Roman" w:cs="Times New Roman"/>
          <w:sz w:val="28"/>
          <w:szCs w:val="28"/>
        </w:rPr>
        <w:t xml:space="preserve"> сообществе.</w:t>
      </w:r>
      <w:r w:rsidR="0036180A" w:rsidRPr="0036180A">
        <w:rPr>
          <w:rFonts w:ascii="Times New Roman" w:hAnsi="Times New Roman" w:cs="Times New Roman"/>
          <w:b/>
          <w:i/>
        </w:rPr>
        <w:t xml:space="preserve"> </w:t>
      </w:r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 xml:space="preserve">Полевой определитель зверей и птиц, бинокль, </w:t>
      </w:r>
      <w:proofErr w:type="spellStart"/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>фотоловушка</w:t>
      </w:r>
      <w:proofErr w:type="spellEnd"/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>, снегоступы, рации, компас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36A3B" w:rsidRPr="00F36A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Экспедиционное оборудование.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Тем</w:t>
      </w:r>
      <w:r w:rsidR="00C72E12">
        <w:rPr>
          <w:rFonts w:ascii="Times New Roman" w:hAnsi="Times New Roman" w:cs="Times New Roman"/>
          <w:b/>
          <w:sz w:val="28"/>
          <w:szCs w:val="28"/>
        </w:rPr>
        <w:t>а 4. Сезонные явления в лесу (6 часов</w:t>
      </w:r>
      <w:r w:rsidRPr="002B7944">
        <w:rPr>
          <w:rFonts w:ascii="Times New Roman" w:hAnsi="Times New Roman" w:cs="Times New Roman"/>
          <w:b/>
          <w:sz w:val="28"/>
          <w:szCs w:val="28"/>
        </w:rPr>
        <w:t>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4.1. Понятие о фенологии и фенологических наблюдениях. Фенологические наблюдения за лесными деревьями (1 час) Практика. Со</w:t>
      </w:r>
      <w:r w:rsidR="00C72E12">
        <w:rPr>
          <w:rFonts w:ascii="Times New Roman" w:hAnsi="Times New Roman" w:cs="Times New Roman"/>
          <w:sz w:val="28"/>
          <w:szCs w:val="28"/>
        </w:rPr>
        <w:t>ставление дневника наблюдений (1 час</w:t>
      </w:r>
      <w:r w:rsidRPr="002B7944">
        <w:rPr>
          <w:rFonts w:ascii="Times New Roman" w:hAnsi="Times New Roman" w:cs="Times New Roman"/>
          <w:sz w:val="28"/>
          <w:szCs w:val="28"/>
        </w:rPr>
        <w:t>)</w:t>
      </w:r>
    </w:p>
    <w:p w:rsidR="00332E86" w:rsidRPr="002B7944" w:rsidRDefault="00C72E12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332E86" w:rsidRPr="002B7944">
        <w:rPr>
          <w:rFonts w:ascii="Times New Roman" w:hAnsi="Times New Roman" w:cs="Times New Roman"/>
          <w:sz w:val="28"/>
          <w:szCs w:val="28"/>
        </w:rPr>
        <w:t>. Практика. Изучение осенних изменений</w:t>
      </w:r>
      <w:r>
        <w:rPr>
          <w:rFonts w:ascii="Times New Roman" w:hAnsi="Times New Roman" w:cs="Times New Roman"/>
          <w:sz w:val="28"/>
          <w:szCs w:val="28"/>
        </w:rPr>
        <w:t xml:space="preserve"> у лиственных деревьев в лесу (1</w:t>
      </w:r>
      <w:r w:rsidR="00332E86" w:rsidRPr="002B7944">
        <w:rPr>
          <w:rFonts w:ascii="Times New Roman" w:hAnsi="Times New Roman" w:cs="Times New Roman"/>
          <w:sz w:val="28"/>
          <w:szCs w:val="28"/>
        </w:rPr>
        <w:t xml:space="preserve"> час)</w:t>
      </w:r>
      <w:r w:rsidR="0036180A" w:rsidRPr="0036180A">
        <w:rPr>
          <w:rFonts w:ascii="Times New Roman" w:eastAsia="Calibri" w:hAnsi="Times New Roman" w:cs="Times New Roman"/>
          <w:b/>
          <w:i/>
        </w:rPr>
        <w:t xml:space="preserve"> </w:t>
      </w:r>
      <w:proofErr w:type="spellStart"/>
      <w:r w:rsidR="0036180A" w:rsidRPr="0036180A">
        <w:rPr>
          <w:rFonts w:ascii="Times New Roman" w:eastAsia="Calibri" w:hAnsi="Times New Roman" w:cs="Times New Roman"/>
          <w:b/>
          <w:i/>
          <w:sz w:val="28"/>
          <w:szCs w:val="28"/>
        </w:rPr>
        <w:t>Реласкоп</w:t>
      </w:r>
      <w:proofErr w:type="spellEnd"/>
      <w:r w:rsidR="0036180A" w:rsidRPr="0036180A">
        <w:rPr>
          <w:rFonts w:ascii="Times New Roman" w:eastAsia="Calibri" w:hAnsi="Times New Roman" w:cs="Times New Roman"/>
          <w:b/>
          <w:i/>
          <w:sz w:val="28"/>
          <w:szCs w:val="28"/>
        </w:rPr>
        <w:t>, высотомер, мерная вилка, возрастной бур</w:t>
      </w:r>
      <w:r w:rsidR="00F36A3B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F36A3B" w:rsidRPr="00F36A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Экспедиционное оборудование.</w:t>
      </w:r>
    </w:p>
    <w:p w:rsidR="00332E86" w:rsidRPr="0036180A" w:rsidRDefault="00C72E12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332E86" w:rsidRPr="002B7944">
        <w:rPr>
          <w:rFonts w:ascii="Times New Roman" w:hAnsi="Times New Roman" w:cs="Times New Roman"/>
          <w:sz w:val="28"/>
          <w:szCs w:val="28"/>
        </w:rPr>
        <w:t xml:space="preserve">. Практика. </w:t>
      </w:r>
      <w:proofErr w:type="gramStart"/>
      <w:r w:rsidR="00332E86" w:rsidRPr="002B7944">
        <w:rPr>
          <w:rFonts w:ascii="Times New Roman" w:hAnsi="Times New Roman" w:cs="Times New Roman"/>
          <w:sz w:val="28"/>
          <w:szCs w:val="28"/>
        </w:rPr>
        <w:t>Сбор семян у лиственных деревьев (ясеня, клена, желудей дуба и др.) (</w:t>
      </w:r>
      <w:r>
        <w:rPr>
          <w:rFonts w:ascii="Times New Roman" w:hAnsi="Times New Roman" w:cs="Times New Roman"/>
          <w:sz w:val="28"/>
          <w:szCs w:val="28"/>
        </w:rPr>
        <w:t>1 час</w:t>
      </w:r>
      <w:r w:rsidR="00332E86" w:rsidRPr="002B7944">
        <w:rPr>
          <w:rFonts w:ascii="Times New Roman" w:hAnsi="Times New Roman" w:cs="Times New Roman"/>
          <w:sz w:val="28"/>
          <w:szCs w:val="28"/>
        </w:rPr>
        <w:t>)</w:t>
      </w:r>
      <w:r w:rsidR="0036180A" w:rsidRPr="0036180A">
        <w:rPr>
          <w:rFonts w:ascii="Times New Roman" w:hAnsi="Times New Roman" w:cs="Times New Roman"/>
          <w:b/>
          <w:i/>
        </w:rPr>
        <w:t xml:space="preserve"> </w:t>
      </w:r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 xml:space="preserve">Полевой определитель зверей и птиц, бинокль, </w:t>
      </w:r>
      <w:proofErr w:type="spellStart"/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>фотоловушка</w:t>
      </w:r>
      <w:proofErr w:type="spellEnd"/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>, снегоступы, рации, компас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F36A3B" w:rsidRPr="00F36A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Экспедиционное оборудование.</w:t>
      </w:r>
    </w:p>
    <w:p w:rsidR="00332E86" w:rsidRPr="002B7944" w:rsidRDefault="00332E86" w:rsidP="00332E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4.</w:t>
      </w:r>
      <w:r w:rsidR="00C72E12">
        <w:rPr>
          <w:rFonts w:ascii="Times New Roman" w:hAnsi="Times New Roman" w:cs="Times New Roman"/>
          <w:sz w:val="28"/>
          <w:szCs w:val="28"/>
        </w:rPr>
        <w:t>4</w:t>
      </w:r>
      <w:r w:rsidRPr="002B7944">
        <w:rPr>
          <w:rFonts w:ascii="Times New Roman" w:hAnsi="Times New Roman" w:cs="Times New Roman"/>
          <w:sz w:val="28"/>
          <w:szCs w:val="28"/>
        </w:rPr>
        <w:t xml:space="preserve">. Практика. Проведение фенологических наблюдений за состоянием отдельных деревьев </w:t>
      </w:r>
      <w:r w:rsidR="00C72E12">
        <w:rPr>
          <w:rFonts w:ascii="Times New Roman" w:hAnsi="Times New Roman" w:cs="Times New Roman"/>
          <w:sz w:val="28"/>
          <w:szCs w:val="28"/>
        </w:rPr>
        <w:t>осенью (березы, клена и др.). (1 час</w:t>
      </w:r>
      <w:r w:rsidRPr="002B7944">
        <w:rPr>
          <w:rFonts w:ascii="Times New Roman" w:hAnsi="Times New Roman" w:cs="Times New Roman"/>
          <w:sz w:val="28"/>
          <w:szCs w:val="28"/>
        </w:rPr>
        <w:t>)</w:t>
      </w:r>
    </w:p>
    <w:p w:rsidR="00332E86" w:rsidRPr="002B7944" w:rsidRDefault="00C72E12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332E86" w:rsidRPr="002B7944">
        <w:rPr>
          <w:rFonts w:ascii="Times New Roman" w:hAnsi="Times New Roman" w:cs="Times New Roman"/>
          <w:sz w:val="28"/>
          <w:szCs w:val="28"/>
        </w:rPr>
        <w:t xml:space="preserve">. Лесные деревья </w:t>
      </w:r>
      <w:r>
        <w:rPr>
          <w:rFonts w:ascii="Times New Roman" w:hAnsi="Times New Roman" w:cs="Times New Roman"/>
          <w:sz w:val="28"/>
          <w:szCs w:val="28"/>
        </w:rPr>
        <w:t>зимой (1 час).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Тем</w:t>
      </w:r>
      <w:r w:rsidR="00C72E12">
        <w:rPr>
          <w:rFonts w:ascii="Times New Roman" w:hAnsi="Times New Roman" w:cs="Times New Roman"/>
          <w:b/>
          <w:sz w:val="28"/>
          <w:szCs w:val="28"/>
        </w:rPr>
        <w:t>а 5. Лес: в мире интересного (2</w:t>
      </w:r>
      <w:r w:rsidRPr="002B794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C72E12">
        <w:rPr>
          <w:rFonts w:ascii="Times New Roman" w:hAnsi="Times New Roman" w:cs="Times New Roman"/>
          <w:b/>
          <w:sz w:val="28"/>
          <w:szCs w:val="28"/>
        </w:rPr>
        <w:t>а</w:t>
      </w:r>
      <w:r w:rsidRPr="002B7944">
        <w:rPr>
          <w:rFonts w:ascii="Times New Roman" w:hAnsi="Times New Roman" w:cs="Times New Roman"/>
          <w:b/>
          <w:sz w:val="28"/>
          <w:szCs w:val="28"/>
        </w:rPr>
        <w:t>)</w:t>
      </w:r>
    </w:p>
    <w:p w:rsidR="00332E86" w:rsidRPr="0036180A" w:rsidRDefault="00C72E12" w:rsidP="0036180A">
      <w:pPr>
        <w:spacing w:after="0"/>
        <w:ind w:left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36180A">
        <w:rPr>
          <w:rFonts w:ascii="Times New Roman" w:hAnsi="Times New Roman" w:cs="Times New Roman"/>
          <w:sz w:val="28"/>
          <w:szCs w:val="28"/>
        </w:rPr>
        <w:t>. Деревь</w:t>
      </w:r>
      <w:proofErr w:type="gramStart"/>
      <w:r w:rsidR="0036180A">
        <w:rPr>
          <w:rFonts w:ascii="Times New Roman" w:hAnsi="Times New Roman" w:cs="Times New Roman"/>
          <w:sz w:val="28"/>
          <w:szCs w:val="28"/>
        </w:rPr>
        <w:t>я</w:t>
      </w:r>
      <w:r w:rsidR="00332E86" w:rsidRPr="002B794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332E86" w:rsidRPr="002B7944">
        <w:rPr>
          <w:rFonts w:ascii="Times New Roman" w:hAnsi="Times New Roman" w:cs="Times New Roman"/>
          <w:sz w:val="28"/>
          <w:szCs w:val="28"/>
        </w:rPr>
        <w:t xml:space="preserve"> живые памятники природы (1 час) Практика Глазомерное определение высоты деревьев, </w:t>
      </w:r>
      <w:r>
        <w:rPr>
          <w:rFonts w:ascii="Times New Roman" w:hAnsi="Times New Roman" w:cs="Times New Roman"/>
          <w:sz w:val="28"/>
          <w:szCs w:val="28"/>
        </w:rPr>
        <w:t xml:space="preserve">их диаметра  и толщины ствола </w:t>
      </w:r>
      <w:r w:rsidR="0036180A">
        <w:rPr>
          <w:rFonts w:ascii="Times New Roman" w:hAnsi="Times New Roman" w:cs="Times New Roman"/>
          <w:sz w:val="28"/>
          <w:szCs w:val="28"/>
        </w:rPr>
        <w:t xml:space="preserve">, установка </w:t>
      </w:r>
      <w:proofErr w:type="spellStart"/>
      <w:r w:rsidR="0036180A">
        <w:rPr>
          <w:rFonts w:ascii="Times New Roman" w:hAnsi="Times New Roman" w:cs="Times New Roman"/>
          <w:sz w:val="28"/>
          <w:szCs w:val="28"/>
        </w:rPr>
        <w:t>фотоловушки</w:t>
      </w:r>
      <w:proofErr w:type="spellEnd"/>
      <w:r w:rsidR="003618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(1</w:t>
      </w:r>
      <w:r w:rsidR="00332E86" w:rsidRPr="002B7944">
        <w:rPr>
          <w:rFonts w:ascii="Times New Roman" w:hAnsi="Times New Roman" w:cs="Times New Roman"/>
          <w:sz w:val="28"/>
          <w:szCs w:val="28"/>
        </w:rPr>
        <w:t xml:space="preserve"> часа)</w:t>
      </w:r>
      <w:r w:rsidR="0036180A" w:rsidRPr="0036180A">
        <w:rPr>
          <w:rFonts w:ascii="Times New Roman" w:eastAsia="Calibri" w:hAnsi="Times New Roman" w:cs="Times New Roman"/>
          <w:b/>
          <w:i/>
        </w:rPr>
        <w:t xml:space="preserve"> </w:t>
      </w:r>
      <w:r w:rsidR="0036180A" w:rsidRPr="0036180A">
        <w:rPr>
          <w:rFonts w:ascii="Times New Roman" w:eastAsia="Calibri" w:hAnsi="Times New Roman" w:cs="Times New Roman"/>
          <w:b/>
          <w:i/>
          <w:sz w:val="28"/>
          <w:szCs w:val="28"/>
        </w:rPr>
        <w:t>Определение с помощью Высотомера, мерная вилка</w:t>
      </w:r>
      <w:r w:rsidR="0036180A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r w:rsidR="0036180A" w:rsidRPr="0036180A">
        <w:rPr>
          <w:rFonts w:ascii="Times New Roman" w:hAnsi="Times New Roman" w:cs="Times New Roman"/>
          <w:b/>
          <w:i/>
        </w:rPr>
        <w:t xml:space="preserve"> </w:t>
      </w:r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 xml:space="preserve">Полевой определитель зверей и птиц, бинокль, </w:t>
      </w:r>
      <w:proofErr w:type="spellStart"/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>фотоловушка</w:t>
      </w:r>
      <w:proofErr w:type="spellEnd"/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>, снегоступы, рации, компас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. Цифровая лаборатория.</w:t>
      </w:r>
      <w:r w:rsidR="00F36A3B" w:rsidRPr="00F36A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Экспедиционное оборудование.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C72E12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6. Лесные почвы (3 часа</w:t>
      </w:r>
      <w:r w:rsidR="00332E86" w:rsidRPr="002B7944">
        <w:rPr>
          <w:rFonts w:ascii="Times New Roman" w:hAnsi="Times New Roman" w:cs="Times New Roman"/>
          <w:b/>
          <w:sz w:val="28"/>
          <w:szCs w:val="28"/>
        </w:rPr>
        <w:t>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6.1. Особенности  лесных почв,  их типы и характеристика. Морфологическое  строение лесных почв.  (1 час). Понятие о гумусе и его значении. Практика Изучение обр</w:t>
      </w:r>
      <w:r w:rsidR="00C72E12">
        <w:rPr>
          <w:rFonts w:ascii="Times New Roman" w:hAnsi="Times New Roman" w:cs="Times New Roman"/>
          <w:sz w:val="28"/>
          <w:szCs w:val="28"/>
        </w:rPr>
        <w:t>азцов типов лесных почв. (1 час)</w:t>
      </w:r>
    </w:p>
    <w:p w:rsidR="00F36A3B" w:rsidRPr="0036180A" w:rsidRDefault="00C72E12" w:rsidP="00F36A3B">
      <w:pPr>
        <w:spacing w:after="0"/>
        <w:ind w:left="1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6.2</w:t>
      </w:r>
      <w:r w:rsidR="00332E86" w:rsidRPr="002B7944">
        <w:rPr>
          <w:rFonts w:ascii="Times New Roman" w:hAnsi="Times New Roman" w:cs="Times New Roman"/>
          <w:sz w:val="28"/>
          <w:szCs w:val="28"/>
        </w:rPr>
        <w:t xml:space="preserve">. Практика. </w:t>
      </w:r>
      <w:r>
        <w:rPr>
          <w:rFonts w:ascii="Times New Roman" w:hAnsi="Times New Roman" w:cs="Times New Roman"/>
          <w:sz w:val="28"/>
          <w:szCs w:val="28"/>
        </w:rPr>
        <w:t>Определение типа  лесных почв (1</w:t>
      </w:r>
      <w:r w:rsidR="00332E86" w:rsidRPr="002B7944">
        <w:rPr>
          <w:rFonts w:ascii="Times New Roman" w:hAnsi="Times New Roman" w:cs="Times New Roman"/>
          <w:sz w:val="28"/>
          <w:szCs w:val="28"/>
        </w:rPr>
        <w:t xml:space="preserve"> час)</w:t>
      </w:r>
      <w:r w:rsidR="0036180A" w:rsidRPr="0036180A">
        <w:rPr>
          <w:rFonts w:ascii="Times New Roman" w:hAnsi="Times New Roman" w:cs="Times New Roman"/>
          <w:b/>
          <w:sz w:val="28"/>
          <w:szCs w:val="28"/>
        </w:rPr>
        <w:t xml:space="preserve"> Полевой определитель зверей и птиц, бинокль, </w:t>
      </w:r>
      <w:proofErr w:type="spellStart"/>
      <w:r w:rsidR="0036180A" w:rsidRPr="0036180A">
        <w:rPr>
          <w:rFonts w:ascii="Times New Roman" w:hAnsi="Times New Roman" w:cs="Times New Roman"/>
          <w:b/>
          <w:sz w:val="28"/>
          <w:szCs w:val="28"/>
        </w:rPr>
        <w:t>фотоловушка</w:t>
      </w:r>
      <w:proofErr w:type="spellEnd"/>
      <w:r w:rsidR="00F36A3B">
        <w:rPr>
          <w:rFonts w:ascii="Times New Roman" w:hAnsi="Times New Roman" w:cs="Times New Roman"/>
          <w:b/>
          <w:sz w:val="28"/>
          <w:szCs w:val="28"/>
        </w:rPr>
        <w:t>.</w:t>
      </w:r>
      <w:r w:rsidR="00F36A3B" w:rsidRPr="00F36A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Цифровая лаборатория.</w:t>
      </w:r>
      <w:r w:rsidR="00F36A3B" w:rsidRPr="00F36A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Экспедиционное оборудование.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Тема 7. Формы жизни лесных растений (</w:t>
      </w:r>
      <w:r w:rsidR="00C72E12">
        <w:rPr>
          <w:rFonts w:ascii="Times New Roman" w:hAnsi="Times New Roman" w:cs="Times New Roman"/>
          <w:b/>
          <w:sz w:val="28"/>
          <w:szCs w:val="28"/>
        </w:rPr>
        <w:t>4 часа</w:t>
      </w:r>
      <w:r w:rsidRPr="002B7944">
        <w:rPr>
          <w:rFonts w:ascii="Times New Roman" w:hAnsi="Times New Roman" w:cs="Times New Roman"/>
          <w:b/>
          <w:sz w:val="28"/>
          <w:szCs w:val="28"/>
        </w:rPr>
        <w:t>)</w:t>
      </w:r>
    </w:p>
    <w:p w:rsidR="00332E86" w:rsidRPr="002B7944" w:rsidRDefault="00332E86" w:rsidP="00332E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7.1.Существующие типы лесов (1 час.). Практика. Изучение высоты ярусов деревьев вблизи учебного заведения. Ознакомление с типами лесов </w:t>
      </w:r>
      <w:r w:rsidR="00C72E12">
        <w:rPr>
          <w:rFonts w:ascii="Times New Roman" w:hAnsi="Times New Roman" w:cs="Times New Roman"/>
          <w:sz w:val="28"/>
          <w:szCs w:val="28"/>
        </w:rPr>
        <w:t>Никольска Вологодской области(1</w:t>
      </w:r>
      <w:r w:rsidRPr="002B7944">
        <w:rPr>
          <w:rFonts w:ascii="Times New Roman" w:hAnsi="Times New Roman" w:cs="Times New Roman"/>
          <w:sz w:val="28"/>
          <w:szCs w:val="28"/>
        </w:rPr>
        <w:t xml:space="preserve"> часа)</w:t>
      </w:r>
    </w:p>
    <w:p w:rsidR="00332E86" w:rsidRPr="002B7944" w:rsidRDefault="00332E86" w:rsidP="00332E8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7.2 Практика. Прове</w:t>
      </w:r>
      <w:r w:rsidR="00C72E12">
        <w:rPr>
          <w:rFonts w:ascii="Times New Roman" w:hAnsi="Times New Roman" w:cs="Times New Roman"/>
          <w:sz w:val="28"/>
          <w:szCs w:val="28"/>
        </w:rPr>
        <w:t>дение игры «Что? Где? Когда?» (1</w:t>
      </w:r>
      <w:r w:rsidRPr="002B7944">
        <w:rPr>
          <w:rFonts w:ascii="Times New Roman" w:hAnsi="Times New Roman" w:cs="Times New Roman"/>
          <w:sz w:val="28"/>
          <w:szCs w:val="28"/>
        </w:rPr>
        <w:t xml:space="preserve"> час)</w:t>
      </w:r>
    </w:p>
    <w:p w:rsidR="00F36A3B" w:rsidRPr="0036180A" w:rsidRDefault="00332E86" w:rsidP="00F36A3B">
      <w:pPr>
        <w:spacing w:after="0"/>
        <w:ind w:left="135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7.3. 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Ярусность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леса. Ярусы леса, их особенности и характеристика. Ярусы лесов: верхний или лесообразующий, 2-й (сопутствующий), 3-й (кустарниковый), 4-й (травянисто-лишайниковый), особенности их растительности. Ярусы, подл</w:t>
      </w:r>
      <w:r w:rsidR="00C72E12">
        <w:rPr>
          <w:rFonts w:ascii="Times New Roman" w:hAnsi="Times New Roman" w:cs="Times New Roman"/>
          <w:sz w:val="28"/>
          <w:szCs w:val="28"/>
        </w:rPr>
        <w:t xml:space="preserve">есок, подрост, лесная подстилка. </w:t>
      </w:r>
      <w:r w:rsidRPr="002B7944">
        <w:rPr>
          <w:rFonts w:ascii="Times New Roman" w:hAnsi="Times New Roman" w:cs="Times New Roman"/>
          <w:sz w:val="28"/>
          <w:szCs w:val="28"/>
        </w:rPr>
        <w:t>Практика.</w:t>
      </w:r>
      <w:r w:rsidRPr="002B79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B7944">
        <w:rPr>
          <w:rFonts w:ascii="Times New Roman" w:hAnsi="Times New Roman" w:cs="Times New Roman"/>
          <w:sz w:val="28"/>
          <w:szCs w:val="28"/>
        </w:rPr>
        <w:t xml:space="preserve">Изучение  формирования кроны, ствола, сучьев </w:t>
      </w:r>
      <w:r w:rsidR="00C72E12">
        <w:rPr>
          <w:rFonts w:ascii="Times New Roman" w:hAnsi="Times New Roman" w:cs="Times New Roman"/>
          <w:sz w:val="28"/>
          <w:szCs w:val="28"/>
        </w:rPr>
        <w:t>лесообразующих пород деревьев (1 час</w:t>
      </w:r>
      <w:r w:rsidRPr="002B7944">
        <w:rPr>
          <w:rFonts w:ascii="Times New Roman" w:hAnsi="Times New Roman" w:cs="Times New Roman"/>
          <w:sz w:val="28"/>
          <w:szCs w:val="28"/>
        </w:rPr>
        <w:t>)</w:t>
      </w:r>
      <w:r w:rsidR="00F36A3B" w:rsidRPr="00F36A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 xml:space="preserve">Цифровая </w:t>
      </w:r>
      <w:proofErr w:type="spellStart"/>
      <w:r w:rsidR="00F36A3B">
        <w:rPr>
          <w:rFonts w:ascii="Times New Roman" w:hAnsi="Times New Roman" w:cs="Times New Roman"/>
          <w:b/>
          <w:i/>
          <w:sz w:val="28"/>
          <w:szCs w:val="28"/>
        </w:rPr>
        <w:t>лаборатория</w:t>
      </w:r>
      <w:proofErr w:type="gramStart"/>
      <w:r w:rsidR="00F36A3B">
        <w:rPr>
          <w:rFonts w:ascii="Times New Roman" w:hAnsi="Times New Roman" w:cs="Times New Roman"/>
          <w:b/>
          <w:i/>
          <w:sz w:val="28"/>
          <w:szCs w:val="28"/>
        </w:rPr>
        <w:t>.Э</w:t>
      </w:r>
      <w:proofErr w:type="gramEnd"/>
      <w:r w:rsidR="00F36A3B">
        <w:rPr>
          <w:rFonts w:ascii="Times New Roman" w:hAnsi="Times New Roman" w:cs="Times New Roman"/>
          <w:b/>
          <w:i/>
          <w:sz w:val="28"/>
          <w:szCs w:val="28"/>
        </w:rPr>
        <w:t>кспедиционное</w:t>
      </w:r>
      <w:proofErr w:type="spellEnd"/>
      <w:r w:rsidR="00F36A3B">
        <w:rPr>
          <w:rFonts w:ascii="Times New Roman" w:hAnsi="Times New Roman" w:cs="Times New Roman"/>
          <w:b/>
          <w:i/>
          <w:sz w:val="28"/>
          <w:szCs w:val="28"/>
        </w:rPr>
        <w:t xml:space="preserve"> оборудование.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 xml:space="preserve">Тема 8. </w:t>
      </w:r>
      <w:proofErr w:type="spellStart"/>
      <w:r w:rsidRPr="002B7944">
        <w:rPr>
          <w:rFonts w:ascii="Times New Roman" w:hAnsi="Times New Roman" w:cs="Times New Roman"/>
          <w:b/>
          <w:sz w:val="28"/>
          <w:szCs w:val="28"/>
        </w:rPr>
        <w:t>Деревообра</w:t>
      </w:r>
      <w:r w:rsidR="005F5631">
        <w:rPr>
          <w:rFonts w:ascii="Times New Roman" w:hAnsi="Times New Roman" w:cs="Times New Roman"/>
          <w:b/>
          <w:sz w:val="28"/>
          <w:szCs w:val="28"/>
        </w:rPr>
        <w:t>зующие</w:t>
      </w:r>
      <w:proofErr w:type="spellEnd"/>
      <w:r w:rsidR="005F5631">
        <w:rPr>
          <w:rFonts w:ascii="Times New Roman" w:hAnsi="Times New Roman" w:cs="Times New Roman"/>
          <w:b/>
          <w:sz w:val="28"/>
          <w:szCs w:val="28"/>
        </w:rPr>
        <w:t xml:space="preserve"> породы лесов </w:t>
      </w:r>
      <w:r w:rsidR="00447F8E">
        <w:rPr>
          <w:rFonts w:ascii="Times New Roman" w:hAnsi="Times New Roman" w:cs="Times New Roman"/>
          <w:b/>
          <w:sz w:val="28"/>
          <w:szCs w:val="28"/>
        </w:rPr>
        <w:t>Никольска</w:t>
      </w:r>
      <w:r w:rsidR="005F5631">
        <w:rPr>
          <w:rFonts w:ascii="Times New Roman" w:hAnsi="Times New Roman" w:cs="Times New Roman"/>
          <w:b/>
          <w:sz w:val="28"/>
          <w:szCs w:val="28"/>
        </w:rPr>
        <w:t xml:space="preserve"> (3</w:t>
      </w:r>
      <w:r w:rsidRPr="002B7944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 xml:space="preserve">Лиственные породы лесов </w:t>
      </w:r>
      <w:r w:rsidR="005F5631">
        <w:rPr>
          <w:rFonts w:ascii="Times New Roman" w:hAnsi="Times New Roman" w:cs="Times New Roman"/>
          <w:sz w:val="28"/>
          <w:szCs w:val="28"/>
        </w:rPr>
        <w:t>Никольска</w:t>
      </w:r>
      <w:r w:rsidRPr="002B7944">
        <w:rPr>
          <w:rFonts w:ascii="Times New Roman" w:hAnsi="Times New Roman" w:cs="Times New Roman"/>
          <w:sz w:val="28"/>
          <w:szCs w:val="28"/>
        </w:rPr>
        <w:t xml:space="preserve"> (липа, дуб, </w:t>
      </w:r>
      <w:r w:rsidR="005F5631">
        <w:rPr>
          <w:rFonts w:ascii="Times New Roman" w:hAnsi="Times New Roman" w:cs="Times New Roman"/>
          <w:sz w:val="28"/>
          <w:szCs w:val="28"/>
        </w:rPr>
        <w:t>береза, рябина, осина</w:t>
      </w:r>
      <w:r w:rsidRPr="002B7944">
        <w:rPr>
          <w:rFonts w:ascii="Times New Roman" w:hAnsi="Times New Roman" w:cs="Times New Roman"/>
          <w:sz w:val="28"/>
          <w:szCs w:val="28"/>
        </w:rPr>
        <w:t>) (1 час).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Практика. Изучение лиственных пород по листьям и коре. Изучение морфоло</w:t>
      </w:r>
      <w:r w:rsidR="005F5631">
        <w:rPr>
          <w:rFonts w:ascii="Times New Roman" w:hAnsi="Times New Roman" w:cs="Times New Roman"/>
          <w:sz w:val="28"/>
          <w:szCs w:val="28"/>
        </w:rPr>
        <w:t>гии лиственных пород деревьев (1 час</w:t>
      </w:r>
      <w:r w:rsidRPr="002B7944">
        <w:rPr>
          <w:rFonts w:ascii="Times New Roman" w:hAnsi="Times New Roman" w:cs="Times New Roman"/>
          <w:sz w:val="28"/>
          <w:szCs w:val="28"/>
        </w:rPr>
        <w:t>)</w:t>
      </w:r>
    </w:p>
    <w:p w:rsidR="00332E86" w:rsidRPr="002B7944" w:rsidRDefault="005F5631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332E86" w:rsidRPr="002B7944">
        <w:rPr>
          <w:rFonts w:ascii="Times New Roman" w:hAnsi="Times New Roman" w:cs="Times New Roman"/>
          <w:sz w:val="28"/>
          <w:szCs w:val="28"/>
        </w:rPr>
        <w:t>Практика. Изготовлен</w:t>
      </w:r>
      <w:r>
        <w:rPr>
          <w:rFonts w:ascii="Times New Roman" w:hAnsi="Times New Roman" w:cs="Times New Roman"/>
          <w:sz w:val="28"/>
          <w:szCs w:val="28"/>
        </w:rPr>
        <w:t>ие коллекции листьев деревьев (1</w:t>
      </w:r>
      <w:r w:rsidR="00332E86" w:rsidRPr="002B7944">
        <w:rPr>
          <w:rFonts w:ascii="Times New Roman" w:hAnsi="Times New Roman" w:cs="Times New Roman"/>
          <w:sz w:val="28"/>
          <w:szCs w:val="28"/>
        </w:rPr>
        <w:t xml:space="preserve"> часа)</w:t>
      </w:r>
    </w:p>
    <w:p w:rsidR="00332E86" w:rsidRPr="002B7944" w:rsidRDefault="00447F8E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="005F5631">
        <w:rPr>
          <w:rFonts w:ascii="Times New Roman" w:hAnsi="Times New Roman" w:cs="Times New Roman"/>
          <w:sz w:val="28"/>
          <w:szCs w:val="28"/>
        </w:rPr>
        <w:t xml:space="preserve">. </w:t>
      </w:r>
      <w:r w:rsidR="005F5631" w:rsidRPr="002B7944">
        <w:rPr>
          <w:rFonts w:ascii="Times New Roman" w:hAnsi="Times New Roman" w:cs="Times New Roman"/>
          <w:sz w:val="28"/>
          <w:szCs w:val="28"/>
        </w:rPr>
        <w:t>Практика</w:t>
      </w:r>
      <w:r w:rsidR="005F5631">
        <w:rPr>
          <w:rFonts w:ascii="Times New Roman" w:hAnsi="Times New Roman" w:cs="Times New Roman"/>
          <w:sz w:val="28"/>
          <w:szCs w:val="28"/>
        </w:rPr>
        <w:t xml:space="preserve">. Хвойные породы деревьев. </w:t>
      </w:r>
      <w:r w:rsidR="00332E86" w:rsidRPr="002B7944">
        <w:rPr>
          <w:rFonts w:ascii="Times New Roman" w:hAnsi="Times New Roman" w:cs="Times New Roman"/>
          <w:sz w:val="28"/>
          <w:szCs w:val="28"/>
        </w:rPr>
        <w:t>Определение коллекции разных</w:t>
      </w:r>
      <w:r w:rsidR="005F5631">
        <w:rPr>
          <w:rFonts w:ascii="Times New Roman" w:hAnsi="Times New Roman" w:cs="Times New Roman"/>
          <w:sz w:val="28"/>
          <w:szCs w:val="28"/>
        </w:rPr>
        <w:t xml:space="preserve"> видов хвойных пород деревьев (1 час</w:t>
      </w:r>
      <w:r w:rsidR="00332E86" w:rsidRPr="002B7944">
        <w:rPr>
          <w:rFonts w:ascii="Times New Roman" w:hAnsi="Times New Roman" w:cs="Times New Roman"/>
          <w:sz w:val="28"/>
          <w:szCs w:val="28"/>
        </w:rPr>
        <w:t>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 xml:space="preserve">Тема 9. Кустарниковые и полукустарниковые древесные растения лесов </w:t>
      </w:r>
      <w:r w:rsidR="005F5631">
        <w:rPr>
          <w:rFonts w:ascii="Times New Roman" w:hAnsi="Times New Roman" w:cs="Times New Roman"/>
          <w:b/>
          <w:sz w:val="28"/>
          <w:szCs w:val="28"/>
        </w:rPr>
        <w:t xml:space="preserve">Никольска </w:t>
      </w:r>
      <w:r w:rsidRPr="002B7944">
        <w:rPr>
          <w:rFonts w:ascii="Times New Roman" w:hAnsi="Times New Roman" w:cs="Times New Roman"/>
          <w:b/>
          <w:sz w:val="28"/>
          <w:szCs w:val="28"/>
        </w:rPr>
        <w:t>(</w:t>
      </w:r>
      <w:r w:rsidR="005F5631">
        <w:rPr>
          <w:rFonts w:ascii="Times New Roman" w:hAnsi="Times New Roman" w:cs="Times New Roman"/>
          <w:b/>
          <w:sz w:val="28"/>
          <w:szCs w:val="28"/>
        </w:rPr>
        <w:t>3 часа</w:t>
      </w:r>
      <w:r w:rsidRPr="002B7944">
        <w:rPr>
          <w:rFonts w:ascii="Times New Roman" w:hAnsi="Times New Roman" w:cs="Times New Roman"/>
          <w:b/>
          <w:sz w:val="28"/>
          <w:szCs w:val="28"/>
        </w:rPr>
        <w:t>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9.1.</w:t>
      </w:r>
      <w:r w:rsidRPr="002B7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7944">
        <w:rPr>
          <w:rFonts w:ascii="Times New Roman" w:hAnsi="Times New Roman" w:cs="Times New Roman"/>
          <w:sz w:val="28"/>
          <w:szCs w:val="28"/>
        </w:rPr>
        <w:t>Дендрологическая характеристика и морфологическое описание лиственных кустарников (шиповник</w:t>
      </w:r>
      <w:r w:rsidR="005F5631">
        <w:rPr>
          <w:rFonts w:ascii="Times New Roman" w:hAnsi="Times New Roman" w:cs="Times New Roman"/>
          <w:sz w:val="28"/>
          <w:szCs w:val="28"/>
        </w:rPr>
        <w:t xml:space="preserve">, спирея, </w:t>
      </w:r>
      <w:proofErr w:type="spellStart"/>
      <w:r w:rsidR="005F5631">
        <w:rPr>
          <w:rFonts w:ascii="Times New Roman" w:hAnsi="Times New Roman" w:cs="Times New Roman"/>
          <w:sz w:val="28"/>
          <w:szCs w:val="28"/>
        </w:rPr>
        <w:t>пузереплодник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>, сирень, бересклет и др.)- (1 час). Практика. Определение лиственных кустарников по фор</w:t>
      </w:r>
      <w:r w:rsidR="005F5631">
        <w:rPr>
          <w:rFonts w:ascii="Times New Roman" w:hAnsi="Times New Roman" w:cs="Times New Roman"/>
          <w:sz w:val="28"/>
          <w:szCs w:val="28"/>
        </w:rPr>
        <w:t>ме листьев, плодов, соцветий (1</w:t>
      </w:r>
      <w:r w:rsidRPr="002B7944">
        <w:rPr>
          <w:rFonts w:ascii="Times New Roman" w:hAnsi="Times New Roman" w:cs="Times New Roman"/>
          <w:sz w:val="28"/>
          <w:szCs w:val="28"/>
        </w:rPr>
        <w:t xml:space="preserve"> часа)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9.2. </w:t>
      </w:r>
      <w:r w:rsidR="005F5631" w:rsidRPr="002B7944"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2B7944">
        <w:rPr>
          <w:rFonts w:ascii="Times New Roman" w:hAnsi="Times New Roman" w:cs="Times New Roman"/>
          <w:sz w:val="28"/>
          <w:szCs w:val="28"/>
        </w:rPr>
        <w:t>Дендрологическая характеристика и морфологическое описание хвойных кустарников Изучение особенностей хвойных кустарников на примере можжевельника (</w:t>
      </w:r>
      <w:r w:rsidR="005F5631">
        <w:rPr>
          <w:rFonts w:ascii="Times New Roman" w:hAnsi="Times New Roman" w:cs="Times New Roman"/>
          <w:sz w:val="28"/>
          <w:szCs w:val="28"/>
        </w:rPr>
        <w:t>1 час</w:t>
      </w:r>
      <w:r w:rsidRPr="002B7944">
        <w:rPr>
          <w:rFonts w:ascii="Times New Roman" w:hAnsi="Times New Roman" w:cs="Times New Roman"/>
          <w:sz w:val="28"/>
          <w:szCs w:val="28"/>
        </w:rPr>
        <w:t>)</w:t>
      </w:r>
      <w:r w:rsidR="00F36A3B" w:rsidRPr="00F36A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Экспедиционное оборудование.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 xml:space="preserve">Тема 10. Лесные деревья </w:t>
      </w:r>
      <w:r w:rsidR="005F5631">
        <w:rPr>
          <w:rFonts w:ascii="Times New Roman" w:hAnsi="Times New Roman" w:cs="Times New Roman"/>
          <w:b/>
          <w:sz w:val="28"/>
          <w:szCs w:val="28"/>
        </w:rPr>
        <w:t xml:space="preserve">весной </w:t>
      </w:r>
      <w:proofErr w:type="gramStart"/>
      <w:r w:rsidR="005F563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5F5631">
        <w:rPr>
          <w:rFonts w:ascii="Times New Roman" w:hAnsi="Times New Roman" w:cs="Times New Roman"/>
          <w:b/>
          <w:sz w:val="28"/>
          <w:szCs w:val="28"/>
        </w:rPr>
        <w:t>4</w:t>
      </w:r>
      <w:r w:rsidRPr="002B794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5F5631">
        <w:rPr>
          <w:rFonts w:ascii="Times New Roman" w:hAnsi="Times New Roman" w:cs="Times New Roman"/>
          <w:b/>
          <w:sz w:val="28"/>
          <w:szCs w:val="28"/>
        </w:rPr>
        <w:t>а</w:t>
      </w:r>
      <w:r w:rsidRPr="002B7944">
        <w:rPr>
          <w:rFonts w:ascii="Times New Roman" w:hAnsi="Times New Roman" w:cs="Times New Roman"/>
          <w:b/>
          <w:sz w:val="28"/>
          <w:szCs w:val="28"/>
        </w:rPr>
        <w:t>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10.</w:t>
      </w:r>
      <w:r w:rsidR="005F5631">
        <w:rPr>
          <w:rFonts w:ascii="Times New Roman" w:hAnsi="Times New Roman" w:cs="Times New Roman"/>
          <w:sz w:val="28"/>
          <w:szCs w:val="28"/>
        </w:rPr>
        <w:t>1</w:t>
      </w:r>
      <w:r w:rsidRPr="002B7944">
        <w:rPr>
          <w:rFonts w:ascii="Times New Roman" w:hAnsi="Times New Roman" w:cs="Times New Roman"/>
          <w:sz w:val="28"/>
          <w:szCs w:val="28"/>
        </w:rPr>
        <w:t xml:space="preserve">. Практика. Изучение начала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сокодвижения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у лиственных пород деревьев (разных видов клена, ясеня, березы и др.)</w:t>
      </w:r>
      <w:proofErr w:type="gramStart"/>
      <w:r w:rsidR="005F56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F5631">
        <w:rPr>
          <w:rFonts w:ascii="Times New Roman" w:hAnsi="Times New Roman" w:cs="Times New Roman"/>
          <w:sz w:val="28"/>
          <w:szCs w:val="28"/>
        </w:rPr>
        <w:t xml:space="preserve"> раскрытия шишек ели, сосны (1</w:t>
      </w:r>
      <w:r w:rsidRPr="002B7944">
        <w:rPr>
          <w:rFonts w:ascii="Times New Roman" w:hAnsi="Times New Roman" w:cs="Times New Roman"/>
          <w:sz w:val="28"/>
          <w:szCs w:val="28"/>
        </w:rPr>
        <w:t xml:space="preserve"> часа)</w:t>
      </w:r>
    </w:p>
    <w:p w:rsidR="00332E86" w:rsidRPr="002B7944" w:rsidRDefault="005F5631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="00332E86" w:rsidRPr="002B7944">
        <w:rPr>
          <w:rFonts w:ascii="Times New Roman" w:hAnsi="Times New Roman" w:cs="Times New Roman"/>
          <w:sz w:val="28"/>
          <w:szCs w:val="28"/>
        </w:rPr>
        <w:t>. Весеннее пробуждение растений (1 час). Практика. Растение первоц</w:t>
      </w:r>
      <w:r>
        <w:rPr>
          <w:rFonts w:ascii="Times New Roman" w:hAnsi="Times New Roman" w:cs="Times New Roman"/>
          <w:sz w:val="28"/>
          <w:szCs w:val="28"/>
        </w:rPr>
        <w:t>веты, составление их описание (1</w:t>
      </w:r>
      <w:r w:rsidR="00332E86" w:rsidRPr="002B7944">
        <w:rPr>
          <w:rFonts w:ascii="Times New Roman" w:hAnsi="Times New Roman" w:cs="Times New Roman"/>
          <w:sz w:val="28"/>
          <w:szCs w:val="28"/>
        </w:rPr>
        <w:t xml:space="preserve"> часа).</w:t>
      </w:r>
      <w:r w:rsidR="00332E86" w:rsidRPr="0036180A">
        <w:rPr>
          <w:rFonts w:ascii="Times New Roman" w:hAnsi="Times New Roman" w:cs="Times New Roman"/>
          <w:sz w:val="28"/>
          <w:szCs w:val="28"/>
        </w:rPr>
        <w:t xml:space="preserve"> </w:t>
      </w:r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 xml:space="preserve">Полевой определитель зверей и птиц, бинокль, </w:t>
      </w:r>
      <w:proofErr w:type="spellStart"/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>фотоловушка</w:t>
      </w:r>
      <w:proofErr w:type="spellEnd"/>
      <w:r w:rsidR="0036180A" w:rsidRPr="0036180A">
        <w:rPr>
          <w:rFonts w:ascii="Times New Roman" w:hAnsi="Times New Roman" w:cs="Times New Roman"/>
          <w:b/>
          <w:i/>
          <w:sz w:val="28"/>
          <w:szCs w:val="28"/>
        </w:rPr>
        <w:t>, снегоступы, рации, компас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F36A3B" w:rsidRPr="00F36A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Экспедиционное оборудование.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10.</w:t>
      </w:r>
      <w:r w:rsidR="005F5631">
        <w:rPr>
          <w:rFonts w:ascii="Times New Roman" w:hAnsi="Times New Roman" w:cs="Times New Roman"/>
          <w:sz w:val="28"/>
          <w:szCs w:val="28"/>
        </w:rPr>
        <w:t>3</w:t>
      </w:r>
      <w:r w:rsidRPr="002B7944">
        <w:rPr>
          <w:rFonts w:ascii="Times New Roman" w:hAnsi="Times New Roman" w:cs="Times New Roman"/>
          <w:sz w:val="28"/>
          <w:szCs w:val="28"/>
        </w:rPr>
        <w:t xml:space="preserve">. </w:t>
      </w:r>
      <w:r w:rsidR="005F5631" w:rsidRPr="002B7944">
        <w:rPr>
          <w:rFonts w:ascii="Times New Roman" w:hAnsi="Times New Roman" w:cs="Times New Roman"/>
          <w:sz w:val="28"/>
          <w:szCs w:val="28"/>
        </w:rPr>
        <w:t xml:space="preserve">Практика. </w:t>
      </w:r>
      <w:r w:rsidRPr="002B7944">
        <w:rPr>
          <w:rFonts w:ascii="Times New Roman" w:hAnsi="Times New Roman" w:cs="Times New Roman"/>
          <w:sz w:val="28"/>
          <w:szCs w:val="28"/>
        </w:rPr>
        <w:t>Первоцветы, за</w:t>
      </w:r>
      <w:r w:rsidR="005F5631">
        <w:rPr>
          <w:rFonts w:ascii="Times New Roman" w:hAnsi="Times New Roman" w:cs="Times New Roman"/>
          <w:sz w:val="28"/>
          <w:szCs w:val="28"/>
        </w:rPr>
        <w:t>несенные в Красную книгу Вологодской обл</w:t>
      </w:r>
      <w:r w:rsidRPr="002B7944">
        <w:rPr>
          <w:rFonts w:ascii="Times New Roman" w:hAnsi="Times New Roman" w:cs="Times New Roman"/>
          <w:sz w:val="28"/>
          <w:szCs w:val="28"/>
        </w:rPr>
        <w:t>а</w:t>
      </w:r>
      <w:r w:rsidR="005F5631">
        <w:rPr>
          <w:rFonts w:ascii="Times New Roman" w:hAnsi="Times New Roman" w:cs="Times New Roman"/>
          <w:sz w:val="28"/>
          <w:szCs w:val="28"/>
        </w:rPr>
        <w:t xml:space="preserve">сти. </w:t>
      </w:r>
      <w:r w:rsidRPr="002B7944">
        <w:rPr>
          <w:rFonts w:ascii="Times New Roman" w:hAnsi="Times New Roman" w:cs="Times New Roman"/>
          <w:sz w:val="28"/>
          <w:szCs w:val="28"/>
        </w:rPr>
        <w:t>Составление памят</w:t>
      </w:r>
      <w:r w:rsidR="005F5631">
        <w:rPr>
          <w:rFonts w:ascii="Times New Roman" w:hAnsi="Times New Roman" w:cs="Times New Roman"/>
          <w:sz w:val="28"/>
          <w:szCs w:val="28"/>
        </w:rPr>
        <w:t>ки по сохранению первоцветов  (1 час</w:t>
      </w:r>
      <w:r w:rsidRPr="002B7944">
        <w:rPr>
          <w:rFonts w:ascii="Times New Roman" w:hAnsi="Times New Roman" w:cs="Times New Roman"/>
          <w:sz w:val="28"/>
          <w:szCs w:val="28"/>
        </w:rPr>
        <w:t>)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Тем</w:t>
      </w:r>
      <w:r w:rsidR="005F5631">
        <w:rPr>
          <w:rFonts w:ascii="Times New Roman" w:hAnsi="Times New Roman" w:cs="Times New Roman"/>
          <w:b/>
          <w:sz w:val="28"/>
          <w:szCs w:val="28"/>
        </w:rPr>
        <w:t>а 11. Ядовитые растения леса (3 часа</w:t>
      </w:r>
      <w:r w:rsidRPr="002B7944">
        <w:rPr>
          <w:rFonts w:ascii="Times New Roman" w:hAnsi="Times New Roman" w:cs="Times New Roman"/>
          <w:b/>
          <w:sz w:val="28"/>
          <w:szCs w:val="28"/>
        </w:rPr>
        <w:t>)</w:t>
      </w:r>
    </w:p>
    <w:p w:rsidR="00332E86" w:rsidRPr="002B7944" w:rsidRDefault="005F5631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11.1</w:t>
      </w:r>
      <w:r w:rsidR="00332E86" w:rsidRPr="002B7944">
        <w:rPr>
          <w:rFonts w:ascii="Times New Roman" w:hAnsi="Times New Roman" w:cs="Times New Roman"/>
          <w:sz w:val="28"/>
          <w:szCs w:val="28"/>
        </w:rPr>
        <w:t>. Ядовитые растения л</w:t>
      </w:r>
      <w:r>
        <w:rPr>
          <w:rFonts w:ascii="Times New Roman" w:hAnsi="Times New Roman" w:cs="Times New Roman"/>
          <w:sz w:val="28"/>
          <w:szCs w:val="28"/>
        </w:rPr>
        <w:t xml:space="preserve">еса: ландыш майский, болиголов </w:t>
      </w:r>
      <w:r w:rsidR="00332E86" w:rsidRPr="002B7944">
        <w:rPr>
          <w:rFonts w:ascii="Times New Roman" w:hAnsi="Times New Roman" w:cs="Times New Roman"/>
          <w:sz w:val="28"/>
          <w:szCs w:val="28"/>
        </w:rPr>
        <w:t>и др. Симптомы отравления (1 час). Практика. Работа с г</w:t>
      </w:r>
      <w:r>
        <w:rPr>
          <w:rFonts w:ascii="Times New Roman" w:hAnsi="Times New Roman" w:cs="Times New Roman"/>
          <w:sz w:val="28"/>
          <w:szCs w:val="28"/>
        </w:rPr>
        <w:t>ербарием и зарисовка растений (1 час</w:t>
      </w:r>
      <w:r w:rsidR="00332E86" w:rsidRPr="002B794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32E86" w:rsidRPr="002B7944" w:rsidRDefault="00447F8E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</w:t>
      </w:r>
      <w:r w:rsidR="00332E86" w:rsidRPr="002B7944">
        <w:rPr>
          <w:rFonts w:ascii="Times New Roman" w:hAnsi="Times New Roman" w:cs="Times New Roman"/>
          <w:sz w:val="28"/>
          <w:szCs w:val="28"/>
        </w:rPr>
        <w:t>. Практика. Проведение викторины «Узнай я</w:t>
      </w:r>
      <w:r w:rsidR="005F5631">
        <w:rPr>
          <w:rFonts w:ascii="Times New Roman" w:hAnsi="Times New Roman" w:cs="Times New Roman"/>
          <w:sz w:val="28"/>
          <w:szCs w:val="28"/>
        </w:rPr>
        <w:t>довитое растение по описанию» (1 час</w:t>
      </w:r>
      <w:r w:rsidR="00332E86" w:rsidRPr="002B7944">
        <w:rPr>
          <w:rFonts w:ascii="Times New Roman" w:hAnsi="Times New Roman" w:cs="Times New Roman"/>
          <w:sz w:val="28"/>
          <w:szCs w:val="28"/>
        </w:rPr>
        <w:t>)</w:t>
      </w:r>
      <w:r w:rsidR="00F36A3B">
        <w:rPr>
          <w:rFonts w:ascii="Times New Roman" w:hAnsi="Times New Roman" w:cs="Times New Roman"/>
          <w:sz w:val="28"/>
          <w:szCs w:val="28"/>
        </w:rPr>
        <w:t>.</w:t>
      </w:r>
      <w:r w:rsidR="00F36A3B" w:rsidRPr="00F36A3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36A3B">
        <w:rPr>
          <w:rFonts w:ascii="Times New Roman" w:hAnsi="Times New Roman" w:cs="Times New Roman"/>
          <w:b/>
          <w:i/>
          <w:sz w:val="28"/>
          <w:szCs w:val="28"/>
        </w:rPr>
        <w:t>Экспедиционное оборудование.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Тема 12. Итоговое занятие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Практика. Проведение тестирования, оценка ответов на тесты.</w:t>
      </w:r>
      <w:r w:rsidRPr="002B79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5EAB" w:rsidRPr="002B7944">
        <w:rPr>
          <w:rFonts w:ascii="Times New Roman" w:hAnsi="Times New Roman" w:cs="Times New Roman"/>
          <w:sz w:val="28"/>
          <w:szCs w:val="28"/>
        </w:rPr>
        <w:t xml:space="preserve">По результатам итогового тестирования обучающимся </w:t>
      </w:r>
      <w:r w:rsidR="00215EAB">
        <w:rPr>
          <w:rFonts w:ascii="Times New Roman" w:hAnsi="Times New Roman" w:cs="Times New Roman"/>
          <w:sz w:val="28"/>
          <w:szCs w:val="28"/>
        </w:rPr>
        <w:t>выдаются</w:t>
      </w:r>
      <w:r w:rsidR="00215EAB" w:rsidRPr="002B7944">
        <w:rPr>
          <w:rFonts w:ascii="Times New Roman" w:hAnsi="Times New Roman" w:cs="Times New Roman"/>
          <w:sz w:val="28"/>
          <w:szCs w:val="28"/>
        </w:rPr>
        <w:t xml:space="preserve"> свидетельства, подтверждающ</w:t>
      </w:r>
      <w:r w:rsidR="00215EAB">
        <w:rPr>
          <w:rFonts w:ascii="Times New Roman" w:hAnsi="Times New Roman" w:cs="Times New Roman"/>
          <w:sz w:val="28"/>
          <w:szCs w:val="28"/>
        </w:rPr>
        <w:t xml:space="preserve">ие </w:t>
      </w:r>
      <w:r w:rsidR="00215EAB" w:rsidRPr="002B7944">
        <w:rPr>
          <w:rFonts w:ascii="Times New Roman" w:hAnsi="Times New Roman" w:cs="Times New Roman"/>
          <w:sz w:val="28"/>
          <w:szCs w:val="28"/>
        </w:rPr>
        <w:t>освоение дополнительной общеобразовательной Программы «</w:t>
      </w:r>
      <w:r w:rsidR="00215EAB">
        <w:rPr>
          <w:rFonts w:ascii="Times New Roman" w:hAnsi="Times New Roman" w:cs="Times New Roman"/>
          <w:sz w:val="28"/>
          <w:szCs w:val="28"/>
        </w:rPr>
        <w:t>Никольские Робинзоны</w:t>
      </w:r>
      <w:r w:rsidR="00215EAB" w:rsidRPr="002B7944">
        <w:rPr>
          <w:rFonts w:ascii="Times New Roman" w:hAnsi="Times New Roman" w:cs="Times New Roman"/>
          <w:sz w:val="28"/>
          <w:szCs w:val="28"/>
        </w:rPr>
        <w:t xml:space="preserve">». </w:t>
      </w:r>
      <w:r w:rsidRPr="002B7944">
        <w:rPr>
          <w:rFonts w:ascii="Times New Roman" w:hAnsi="Times New Roman" w:cs="Times New Roman"/>
          <w:sz w:val="28"/>
          <w:szCs w:val="28"/>
        </w:rPr>
        <w:t xml:space="preserve">Проведение итогового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«Путешествие в мир леса». </w:t>
      </w:r>
      <w:r w:rsidR="005F5631">
        <w:rPr>
          <w:rFonts w:ascii="Times New Roman" w:hAnsi="Times New Roman" w:cs="Times New Roman"/>
          <w:sz w:val="28"/>
          <w:szCs w:val="28"/>
        </w:rPr>
        <w:t>(1 час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)</w:t>
      </w:r>
      <w:r w:rsidR="00447F8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47F8E">
        <w:rPr>
          <w:rFonts w:ascii="Times New Roman" w:hAnsi="Times New Roman" w:cs="Times New Roman"/>
          <w:sz w:val="28"/>
          <w:szCs w:val="28"/>
        </w:rPr>
        <w:t>ыход на природу.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447F8E" w:rsidP="00281AD0">
      <w:pPr>
        <w:pStyle w:val="a3"/>
        <w:numPr>
          <w:ilvl w:val="1"/>
          <w:numId w:val="30"/>
        </w:num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332E86" w:rsidRPr="002B7944">
        <w:rPr>
          <w:rFonts w:ascii="Times New Roman" w:hAnsi="Times New Roman" w:cs="Times New Roman"/>
          <w:b/>
          <w:bCs/>
          <w:sz w:val="28"/>
          <w:szCs w:val="28"/>
        </w:rPr>
        <w:t>ланируемые результаты</w:t>
      </w:r>
    </w:p>
    <w:p w:rsidR="00332E86" w:rsidRPr="002B7944" w:rsidRDefault="00332E86" w:rsidP="00332E86">
      <w:pPr>
        <w:pStyle w:val="a3"/>
        <w:spacing w:after="0"/>
        <w:ind w:left="10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i/>
          <w:sz w:val="28"/>
          <w:szCs w:val="28"/>
        </w:rPr>
        <w:t>Личностные результаты</w:t>
      </w:r>
    </w:p>
    <w:p w:rsidR="00332E86" w:rsidRPr="002B7944" w:rsidRDefault="00332E86" w:rsidP="00332E86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944">
        <w:rPr>
          <w:rFonts w:ascii="Times New Roman" w:hAnsi="Times New Roman" w:cs="Times New Roman"/>
          <w:bCs/>
          <w:sz w:val="28"/>
          <w:szCs w:val="28"/>
        </w:rPr>
        <w:t xml:space="preserve">-сформировать учебно-познавательные мотивы деятельности, внутреннюю позицию </w:t>
      </w:r>
      <w:proofErr w:type="gramStart"/>
      <w:r w:rsidRPr="002B7944">
        <w:rPr>
          <w:rFonts w:ascii="Times New Roman" w:hAnsi="Times New Roman" w:cs="Times New Roman"/>
          <w:bCs/>
          <w:sz w:val="28"/>
          <w:szCs w:val="28"/>
        </w:rPr>
        <w:t>обучающегося</w:t>
      </w:r>
      <w:proofErr w:type="gramEnd"/>
      <w:r w:rsidRPr="002B7944">
        <w:rPr>
          <w:rFonts w:ascii="Times New Roman" w:hAnsi="Times New Roman" w:cs="Times New Roman"/>
          <w:bCs/>
          <w:sz w:val="28"/>
          <w:szCs w:val="28"/>
        </w:rPr>
        <w:t>;</w:t>
      </w:r>
    </w:p>
    <w:p w:rsidR="00332E86" w:rsidRPr="002B7944" w:rsidRDefault="00332E86" w:rsidP="00332E86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944">
        <w:rPr>
          <w:rFonts w:ascii="Times New Roman" w:hAnsi="Times New Roman" w:cs="Times New Roman"/>
          <w:bCs/>
          <w:sz w:val="28"/>
          <w:szCs w:val="28"/>
        </w:rPr>
        <w:t>-сформировать социально-ценностные знания о науке, образовании, человечестве, природе;</w:t>
      </w:r>
    </w:p>
    <w:p w:rsidR="00332E86" w:rsidRPr="002B7944" w:rsidRDefault="00332E86" w:rsidP="00332E86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944">
        <w:rPr>
          <w:rFonts w:ascii="Times New Roman" w:hAnsi="Times New Roman" w:cs="Times New Roman"/>
          <w:bCs/>
          <w:sz w:val="28"/>
          <w:szCs w:val="28"/>
        </w:rPr>
        <w:t>-развить любознательность, сообразительность при выполнении различных заданий;</w:t>
      </w:r>
    </w:p>
    <w:p w:rsidR="00332E86" w:rsidRPr="002B7944" w:rsidRDefault="00332E86" w:rsidP="00332E86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944">
        <w:rPr>
          <w:rFonts w:ascii="Times New Roman" w:hAnsi="Times New Roman" w:cs="Times New Roman"/>
          <w:bCs/>
          <w:sz w:val="28"/>
          <w:szCs w:val="28"/>
        </w:rPr>
        <w:t>-развить внимательность,  настойчивость, целеустремленность, умение преодолевать трудности;</w:t>
      </w:r>
    </w:p>
    <w:p w:rsidR="00332E86" w:rsidRPr="002B7944" w:rsidRDefault="00332E86" w:rsidP="00332E86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944">
        <w:rPr>
          <w:rFonts w:ascii="Times New Roman" w:hAnsi="Times New Roman" w:cs="Times New Roman"/>
          <w:bCs/>
          <w:sz w:val="28"/>
          <w:szCs w:val="28"/>
        </w:rPr>
        <w:t>-развить самостоятельность суждений, независимость и нестандартное мышление.</w:t>
      </w:r>
    </w:p>
    <w:p w:rsidR="00332E86" w:rsidRPr="002B7944" w:rsidRDefault="00332E86" w:rsidP="00332E86">
      <w:pPr>
        <w:pStyle w:val="a3"/>
        <w:spacing w:after="0"/>
        <w:ind w:left="108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2B7944">
        <w:rPr>
          <w:rFonts w:ascii="Times New Roman" w:hAnsi="Times New Roman" w:cs="Times New Roman"/>
          <w:b/>
          <w:bCs/>
          <w:i/>
          <w:sz w:val="28"/>
          <w:szCs w:val="28"/>
        </w:rPr>
        <w:t>Метапредметные</w:t>
      </w:r>
      <w:proofErr w:type="spellEnd"/>
      <w:r w:rsidRPr="002B794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результаты</w:t>
      </w:r>
    </w:p>
    <w:p w:rsidR="00332E86" w:rsidRPr="002B7944" w:rsidRDefault="00332E86" w:rsidP="00332E86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944">
        <w:rPr>
          <w:rFonts w:ascii="Times New Roman" w:hAnsi="Times New Roman" w:cs="Times New Roman"/>
          <w:bCs/>
          <w:sz w:val="28"/>
          <w:szCs w:val="28"/>
        </w:rPr>
        <w:t>-сформировать познавательные, коммуникативные и регулятивные УУД (универсальные учебные действия);</w:t>
      </w:r>
    </w:p>
    <w:p w:rsidR="00332E86" w:rsidRPr="002B7944" w:rsidRDefault="00332E86" w:rsidP="00332E86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944">
        <w:rPr>
          <w:rFonts w:ascii="Times New Roman" w:hAnsi="Times New Roman" w:cs="Times New Roman"/>
          <w:bCs/>
          <w:sz w:val="28"/>
          <w:szCs w:val="28"/>
        </w:rPr>
        <w:t xml:space="preserve">-умение сравнивать разные приемы действия, выбирать правильные способы для выполнения конкретных заданий; </w:t>
      </w:r>
    </w:p>
    <w:p w:rsidR="00332E86" w:rsidRPr="002B7944" w:rsidRDefault="00332E86" w:rsidP="00332E86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944">
        <w:rPr>
          <w:rFonts w:ascii="Times New Roman" w:hAnsi="Times New Roman" w:cs="Times New Roman"/>
          <w:bCs/>
          <w:sz w:val="28"/>
          <w:szCs w:val="28"/>
        </w:rPr>
        <w:t>-моделировать в процессе совместного обсуждения алгоритм решения  и ответ на поставленные задания, использовать его в ходе самостоятельной работы;</w:t>
      </w:r>
    </w:p>
    <w:p w:rsidR="00332E86" w:rsidRPr="002B7944" w:rsidRDefault="00332E86" w:rsidP="00332E86">
      <w:pPr>
        <w:pStyle w:val="a3"/>
        <w:spacing w:after="0"/>
        <w:ind w:left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944">
        <w:rPr>
          <w:rFonts w:ascii="Times New Roman" w:hAnsi="Times New Roman" w:cs="Times New Roman"/>
          <w:bCs/>
          <w:sz w:val="28"/>
          <w:szCs w:val="28"/>
        </w:rPr>
        <w:t>-проводить анализ выполненного задания, умение включаться в групповую работу.</w:t>
      </w:r>
    </w:p>
    <w:p w:rsidR="00332E86" w:rsidRPr="002B7944" w:rsidRDefault="00332E86" w:rsidP="00332E86">
      <w:pPr>
        <w:pStyle w:val="a3"/>
        <w:spacing w:after="0"/>
        <w:ind w:left="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B79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Коммуникативные результаты</w:t>
      </w:r>
    </w:p>
    <w:p w:rsidR="00332E86" w:rsidRPr="002B7944" w:rsidRDefault="00332E86" w:rsidP="00332E86">
      <w:pPr>
        <w:spacing w:after="0" w:line="259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 речью;</w:t>
      </w:r>
    </w:p>
    <w:p w:rsidR="00332E86" w:rsidRPr="002B7944" w:rsidRDefault="00332E86" w:rsidP="00332E86">
      <w:pPr>
        <w:spacing w:after="0" w:line="259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выслушивать и принимать во внимание взгляды других людей;</w:t>
      </w:r>
    </w:p>
    <w:p w:rsidR="00332E86" w:rsidRPr="002B7944" w:rsidRDefault="00332E86" w:rsidP="00332E86">
      <w:pPr>
        <w:spacing w:after="0" w:line="259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организовывать учебное сотрудничество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332E86" w:rsidRPr="002B7944" w:rsidRDefault="00332E86" w:rsidP="00332E86">
      <w:pPr>
        <w:spacing w:after="0" w:line="259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sz w:val="28"/>
          <w:szCs w:val="28"/>
          <w:lang w:eastAsia="ru-RU"/>
        </w:rPr>
        <w:t>-умение формулировать, аргументировать и отстаивать своё мнение;</w:t>
      </w:r>
    </w:p>
    <w:p w:rsidR="00332E86" w:rsidRPr="002B7944" w:rsidRDefault="00332E86" w:rsidP="00332E86">
      <w:pPr>
        <w:spacing w:after="0" w:line="259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-участвовать в диалоге, в общей беседе, выполняя принятые правила речевого поведения; задавать вопросы, отвечать на вопросы других.</w:t>
      </w:r>
    </w:p>
    <w:p w:rsidR="00332E86" w:rsidRPr="002B7944" w:rsidRDefault="00332E86" w:rsidP="00332E86">
      <w:pPr>
        <w:pStyle w:val="a3"/>
        <w:spacing w:after="0"/>
        <w:ind w:left="14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i/>
          <w:sz w:val="28"/>
          <w:szCs w:val="28"/>
        </w:rPr>
        <w:t>Предметные результаты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944"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Pr="002B79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Обучающиеся будут знать</w:t>
      </w:r>
      <w:r w:rsidRPr="002B7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определение разнообразия и особенностей лесов и основных экологических понятий (факторы среды и др.);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характеристику видов растений различных лесных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биогеценозов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>;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типы взаимодействия организмов;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рациональное использование и охрану лесов; 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современное состояние, использование, рациональное использование и охрану лесных сообществ;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вредные для здоровья факторы;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способы охраны лесов.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B794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Обучающиеся будут уметь</w:t>
      </w:r>
      <w:r w:rsidRPr="002B79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решать простейшие экологические задачи;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применять знания экологических правил при анализе состояния раз</w:t>
      </w:r>
      <w:r w:rsidR="00447F8E">
        <w:rPr>
          <w:rFonts w:ascii="Times New Roman" w:hAnsi="Times New Roman" w:cs="Times New Roman"/>
          <w:sz w:val="28"/>
          <w:szCs w:val="28"/>
        </w:rPr>
        <w:t>личных групп растений</w:t>
      </w:r>
      <w:r w:rsidRPr="002B7944">
        <w:rPr>
          <w:rFonts w:ascii="Times New Roman" w:hAnsi="Times New Roman" w:cs="Times New Roman"/>
          <w:sz w:val="28"/>
          <w:szCs w:val="28"/>
        </w:rPr>
        <w:t xml:space="preserve"> леса и влияния различных видов хозяйственной деятельности;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составлять  характеристику его биологических особе</w:t>
      </w:r>
      <w:r w:rsidR="00447F8E">
        <w:rPr>
          <w:rFonts w:ascii="Times New Roman" w:hAnsi="Times New Roman" w:cs="Times New Roman"/>
          <w:sz w:val="28"/>
          <w:szCs w:val="28"/>
        </w:rPr>
        <w:t>нностей растений леса</w:t>
      </w:r>
      <w:r w:rsidRPr="002B7944">
        <w:rPr>
          <w:rFonts w:ascii="Times New Roman" w:hAnsi="Times New Roman" w:cs="Times New Roman"/>
          <w:sz w:val="28"/>
          <w:szCs w:val="28"/>
        </w:rPr>
        <w:t xml:space="preserve"> и способы их использования;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объяснить влияние среды на состояние растений при различных сезонных условиях; 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проводить  простые опыты по исследованию и уметь объяснять их результаты.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КОМПЛЕКС ОРГАНИЗАЦИОННО-ПЕДАГОГИЧЕСКИХ УСЛОВИЙ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2.1. Календарный учебный график</w:t>
      </w:r>
    </w:p>
    <w:p w:rsidR="00332E86" w:rsidRPr="002B7944" w:rsidRDefault="00332E86" w:rsidP="00332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557" w:type="dxa"/>
        <w:tblLook w:val="04A0" w:firstRow="1" w:lastRow="0" w:firstColumn="1" w:lastColumn="0" w:noHBand="0" w:noVBand="1"/>
      </w:tblPr>
      <w:tblGrid>
        <w:gridCol w:w="685"/>
        <w:gridCol w:w="2127"/>
        <w:gridCol w:w="1299"/>
        <w:gridCol w:w="1299"/>
        <w:gridCol w:w="1713"/>
        <w:gridCol w:w="1701"/>
      </w:tblGrid>
      <w:tr w:rsidR="00332E86" w:rsidRPr="002B7944" w:rsidTr="00447F8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Объем</w:t>
            </w:r>
          </w:p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учебных</w:t>
            </w:r>
          </w:p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учебных</w:t>
            </w:r>
          </w:p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недель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учебных дней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Режим работы</w:t>
            </w:r>
          </w:p>
        </w:tc>
      </w:tr>
      <w:tr w:rsidR="00332E86" w:rsidRPr="002B7944" w:rsidTr="00447F8E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обучения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447F8E" w:rsidP="005256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332E86" w:rsidP="005256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447F8E" w:rsidP="0052566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E86" w:rsidRPr="002B7944" w:rsidRDefault="00447F8E" w:rsidP="00525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занятие</w:t>
            </w:r>
            <w:r w:rsidR="00332E86" w:rsidRPr="002B7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неделю</w:t>
            </w:r>
          </w:p>
          <w:p w:rsidR="00332E86" w:rsidRPr="002B7944" w:rsidRDefault="00447F8E" w:rsidP="0052566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1 часу</w:t>
            </w:r>
          </w:p>
        </w:tc>
      </w:tr>
    </w:tbl>
    <w:p w:rsidR="00332E86" w:rsidRPr="002B7944" w:rsidRDefault="00332E86" w:rsidP="00332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ind w:lef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2.2.Условия реализации программы</w:t>
      </w:r>
    </w:p>
    <w:p w:rsidR="00332E86" w:rsidRPr="002B7944" w:rsidRDefault="00332E86" w:rsidP="00332E8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944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</w:t>
      </w:r>
      <w:r w:rsidRPr="002B7944">
        <w:rPr>
          <w:rFonts w:ascii="Times New Roman" w:eastAsia="Calibri" w:hAnsi="Times New Roman" w:cs="Times New Roman"/>
          <w:sz w:val="28"/>
          <w:szCs w:val="28"/>
        </w:rPr>
        <w:t>. Занятия проводятся в учебном кабинете, оборудованном столами, стульями для обучающихся и педагога, шкафами для хранения раздаточного и дидактического материала</w:t>
      </w:r>
      <w:proofErr w:type="gramStart"/>
      <w:r w:rsidRPr="002B794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нструменты и приспособления: микроскоп, лупа ручная, приспособление для измерения прозрачности воды; термометр водяной, приспособление рН; </w:t>
      </w:r>
      <w:r w:rsidRPr="002B7944">
        <w:rPr>
          <w:rFonts w:ascii="Times New Roman" w:eastAsia="Calibri" w:hAnsi="Times New Roman" w:cs="Times New Roman"/>
          <w:sz w:val="28"/>
          <w:szCs w:val="28"/>
        </w:rPr>
        <w:t xml:space="preserve">альбомы, карандаши, краски, кисти, клей, цветная бумага, цветной картон, ткань, нитки, емкости и почва для проращивания семян. </w:t>
      </w: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lastRenderedPageBreak/>
        <w:t xml:space="preserve">Для реализации данной программы необходимы учебный кабинет и оборудование.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Оборудование: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компьютер;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 - обучающие опорные схемы по основным темам; - тематические папки с дидактическим  материалом в виде тестовых заданий, ситуационных задач.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Гербарии: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-Гербарий «Основные группы растений» (мхи, грибы, лишайники, часть № 1);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-Гербарий «Основные группы растений» (хвощи, папоротники, голосеменные, покрытосеменные; часть № 2);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Гербарий с определительными карточками;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Гербарий по морфологии и биологии растений;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Гербарий по ботанике (часть № 1);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Гербарий по ботанике (часть № 2);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 - Гербарий ядовитых и вредных  растений;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Гербарий «Деревья и кустарники»;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Гербарий деревьев и кустарников (учебный);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Гербарий «Основные группы  растений»;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 - Гербарий образцов листьев древесных и кустарниковых пород </w:t>
      </w:r>
      <w:r w:rsidR="00E85077">
        <w:rPr>
          <w:rFonts w:ascii="Times New Roman" w:hAnsi="Times New Roman" w:cs="Times New Roman"/>
          <w:sz w:val="28"/>
          <w:szCs w:val="28"/>
        </w:rPr>
        <w:t>Вологодской области</w:t>
      </w:r>
      <w:r w:rsidRPr="002B79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Коллекции: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Коллекция  образцов коры и древесины;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 - Коллекция образцов почв;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Коллекция семян; 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Дидактические материалы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 – беседы, ситуационные задачи, диагностический инструментарий и др. 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i/>
          <w:sz w:val="28"/>
          <w:szCs w:val="28"/>
        </w:rPr>
        <w:t>Дидактический материал</w:t>
      </w:r>
      <w:r w:rsidRPr="002B7944">
        <w:rPr>
          <w:rFonts w:ascii="Times New Roman" w:hAnsi="Times New Roman" w:cs="Times New Roman"/>
          <w:b/>
          <w:sz w:val="28"/>
          <w:szCs w:val="28"/>
        </w:rPr>
        <w:t>:</w:t>
      </w:r>
    </w:p>
    <w:p w:rsidR="00332E86" w:rsidRPr="002B7944" w:rsidRDefault="00332E86" w:rsidP="00332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демонстрационный материал к изучаемым темам  («Лиственные деревья лесов </w:t>
      </w:r>
      <w:r w:rsidR="00447F8E">
        <w:rPr>
          <w:rFonts w:ascii="Times New Roman" w:hAnsi="Times New Roman" w:cs="Times New Roman"/>
          <w:sz w:val="28"/>
          <w:szCs w:val="28"/>
        </w:rPr>
        <w:t>Никольска</w:t>
      </w:r>
      <w:r w:rsidRPr="002B7944">
        <w:rPr>
          <w:rFonts w:ascii="Times New Roman" w:hAnsi="Times New Roman" w:cs="Times New Roman"/>
          <w:sz w:val="28"/>
          <w:szCs w:val="28"/>
        </w:rPr>
        <w:t xml:space="preserve">»,  «Дикорастущие растения», «Лекарственные растения» и др.); </w:t>
      </w:r>
    </w:p>
    <w:p w:rsidR="00332E86" w:rsidRPr="002B7944" w:rsidRDefault="00332E86" w:rsidP="00332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таблицы: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 xml:space="preserve">«Охрана природных ресурсов», «Основные группы лесных и кустарниковых растений в </w:t>
      </w:r>
      <w:r w:rsidR="00447F8E">
        <w:rPr>
          <w:rFonts w:ascii="Times New Roman" w:hAnsi="Times New Roman" w:cs="Times New Roman"/>
          <w:sz w:val="28"/>
          <w:szCs w:val="28"/>
        </w:rPr>
        <w:t>Вологодской области</w:t>
      </w:r>
      <w:r w:rsidRPr="002B7944">
        <w:rPr>
          <w:rFonts w:ascii="Times New Roman" w:hAnsi="Times New Roman" w:cs="Times New Roman"/>
          <w:sz w:val="28"/>
          <w:szCs w:val="28"/>
        </w:rPr>
        <w:t xml:space="preserve">»), </w:t>
      </w:r>
      <w:proofErr w:type="gramEnd"/>
    </w:p>
    <w:p w:rsidR="00332E86" w:rsidRPr="002B7944" w:rsidRDefault="00332E86" w:rsidP="00332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таблицы </w:t>
      </w:r>
      <w:r w:rsidR="00447F8E">
        <w:rPr>
          <w:rFonts w:ascii="Times New Roman" w:hAnsi="Times New Roman" w:cs="Times New Roman"/>
          <w:sz w:val="28"/>
          <w:szCs w:val="28"/>
        </w:rPr>
        <w:t>«Семе</w:t>
      </w:r>
      <w:r w:rsidRPr="002B7944">
        <w:rPr>
          <w:rFonts w:ascii="Times New Roman" w:hAnsi="Times New Roman" w:cs="Times New Roman"/>
          <w:sz w:val="28"/>
          <w:szCs w:val="28"/>
        </w:rPr>
        <w:t>на  деревьев и кустарников, лекарственных  растений»;</w:t>
      </w:r>
    </w:p>
    <w:p w:rsidR="00332E86" w:rsidRPr="002B7944" w:rsidRDefault="00332E86" w:rsidP="00332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компьютерная база медиа ресурсов;</w:t>
      </w:r>
    </w:p>
    <w:p w:rsidR="00332E86" w:rsidRPr="002B7944" w:rsidRDefault="00332E86" w:rsidP="00332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944">
        <w:rPr>
          <w:rFonts w:ascii="Times New Roman" w:hAnsi="Times New Roman" w:cs="Times New Roman"/>
          <w:sz w:val="28"/>
          <w:szCs w:val="28"/>
        </w:rPr>
        <w:t>- методическая продукция (разработки игр, бесед, практических занятий, экскурсий, конкурсов, викторин, и т.д.);</w:t>
      </w:r>
      <w:proofErr w:type="gramEnd"/>
    </w:p>
    <w:p w:rsidR="00332E86" w:rsidRPr="002B7944" w:rsidRDefault="00332E86" w:rsidP="00332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B7944">
        <w:rPr>
          <w:rFonts w:ascii="Times New Roman" w:hAnsi="Times New Roman" w:cs="Times New Roman"/>
          <w:sz w:val="28"/>
          <w:szCs w:val="28"/>
        </w:rPr>
        <w:t>раздаточный материал (карточки-задания, технологические схемы и т.д.);</w:t>
      </w:r>
    </w:p>
    <w:p w:rsidR="00332E86" w:rsidRPr="002B7944" w:rsidRDefault="00332E86" w:rsidP="00332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аудиозаписи музыкальных произведений для проведения физкультминуток;</w:t>
      </w:r>
    </w:p>
    <w:p w:rsidR="00332E86" w:rsidRPr="002B7944" w:rsidRDefault="00332E86" w:rsidP="00332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учебные фильмы.</w:t>
      </w:r>
    </w:p>
    <w:p w:rsidR="00332E86" w:rsidRPr="002B7944" w:rsidRDefault="00332E86" w:rsidP="00332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tabs>
          <w:tab w:val="left" w:pos="993"/>
          <w:tab w:val="left" w:pos="187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eastAsia="Calibri" w:hAnsi="Times New Roman" w:cs="Times New Roman"/>
          <w:b/>
          <w:sz w:val="28"/>
          <w:szCs w:val="28"/>
        </w:rPr>
        <w:t>Обеспечение программы методическими видами продукции:</w:t>
      </w:r>
    </w:p>
    <w:p w:rsidR="00332E86" w:rsidRPr="002B7944" w:rsidRDefault="00332E86" w:rsidP="00332E86">
      <w:pPr>
        <w:pStyle w:val="a3"/>
        <w:numPr>
          <w:ilvl w:val="0"/>
          <w:numId w:val="6"/>
        </w:numPr>
        <w:tabs>
          <w:tab w:val="left" w:pos="187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eastAsia="Calibri" w:hAnsi="Times New Roman" w:cs="Times New Roman"/>
          <w:sz w:val="28"/>
          <w:szCs w:val="28"/>
        </w:rPr>
        <w:t xml:space="preserve">дидактические альбомы для </w:t>
      </w:r>
      <w:proofErr w:type="spellStart"/>
      <w:r w:rsidRPr="002B7944">
        <w:rPr>
          <w:rFonts w:ascii="Times New Roman" w:eastAsia="Calibri" w:hAnsi="Times New Roman" w:cs="Times New Roman"/>
          <w:sz w:val="28"/>
          <w:szCs w:val="28"/>
        </w:rPr>
        <w:t>раскрашивания</w:t>
      </w:r>
      <w:proofErr w:type="gramStart"/>
      <w:r w:rsidRPr="002B7944">
        <w:rPr>
          <w:rFonts w:ascii="Times New Roman" w:eastAsia="Calibri" w:hAnsi="Times New Roman" w:cs="Times New Roman"/>
          <w:sz w:val="28"/>
          <w:szCs w:val="28"/>
        </w:rPr>
        <w:t>,«</w:t>
      </w:r>
      <w:proofErr w:type="gramEnd"/>
      <w:r w:rsidRPr="002B7944">
        <w:rPr>
          <w:rFonts w:ascii="Times New Roman" w:eastAsia="Calibri" w:hAnsi="Times New Roman" w:cs="Times New Roman"/>
          <w:sz w:val="28"/>
          <w:szCs w:val="28"/>
        </w:rPr>
        <w:t>Растения</w:t>
      </w:r>
      <w:proofErr w:type="spellEnd"/>
      <w:r w:rsidRPr="002B7944">
        <w:rPr>
          <w:rFonts w:ascii="Times New Roman" w:eastAsia="Calibri" w:hAnsi="Times New Roman" w:cs="Times New Roman"/>
          <w:sz w:val="28"/>
          <w:szCs w:val="28"/>
        </w:rPr>
        <w:t xml:space="preserve"> нашего леса», «Первоцветы»;</w:t>
      </w:r>
    </w:p>
    <w:p w:rsidR="00332E86" w:rsidRPr="002B7944" w:rsidRDefault="00332E86" w:rsidP="00332E86">
      <w:pPr>
        <w:pStyle w:val="a3"/>
        <w:numPr>
          <w:ilvl w:val="0"/>
          <w:numId w:val="6"/>
        </w:numPr>
        <w:tabs>
          <w:tab w:val="left" w:pos="1872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eastAsia="Calibri" w:hAnsi="Times New Roman" w:cs="Times New Roman"/>
          <w:sz w:val="28"/>
          <w:szCs w:val="28"/>
        </w:rPr>
        <w:t>методическое пособие «Проведение исследовательской экскурсии для детей»;</w:t>
      </w:r>
    </w:p>
    <w:p w:rsidR="00332E86" w:rsidRPr="002B7944" w:rsidRDefault="00332E86" w:rsidP="00332E86">
      <w:pPr>
        <w:pStyle w:val="a3"/>
        <w:tabs>
          <w:tab w:val="left" w:pos="187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Программа может быть применена в дистанционном формате обучения.</w:t>
      </w: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 xml:space="preserve">Кадровое обеспечение. </w:t>
      </w:r>
      <w:r w:rsidRPr="002B7944">
        <w:rPr>
          <w:rFonts w:ascii="Times New Roman" w:hAnsi="Times New Roman" w:cs="Times New Roman"/>
          <w:sz w:val="28"/>
          <w:szCs w:val="28"/>
        </w:rPr>
        <w:t xml:space="preserve">Программу реализует педагог дополнительного образования, имеющий педагогическое образование. </w:t>
      </w:r>
    </w:p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sz w:val="28"/>
          <w:szCs w:val="28"/>
        </w:rPr>
        <w:t>2.3. Формы аттестации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ab/>
        <w:t>В начале обучения проводится экологическое тестирование (входной контроль) обучающихся с целью определения их отношения в природе и общих экологических знаний.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ab/>
        <w:t>В течение учебного года для подбора наиболее эффективных методов и средств обучения проводится текущий контроль в виде тематических игр и конкурсов по соответствующей теме.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ab/>
        <w:t>В конце учебного года с целью демонстрации результативности обучения проводится итоговый контроль в виде выставки творческих работ.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ab/>
        <w:t xml:space="preserve">Для подведения итогов повторно проводится тестирование для определения изменений во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взглядах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обучающихся по отношению к природе, накопленных экологических знаний, овладения навыками закладки простейших опытов и проведения наблюдений за растениями. 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Текущий контроль включает следующие формы: практическая, творческая и опытническая работа, выставки, тестирование, интеллектуальные игры, круглые столы и др.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ab/>
        <w:t>Во время проведения итоговых занятий организуются: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заслушивание сообщений по избранной теме; 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- оформление выставок работ воспитанников, 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викторины и интеллектуальные игры;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ab/>
        <w:t>По результатам итогового тестирования обучающимся предполагается выдача свидетельства, подтверждающего освоение дополнительной общеобразовательной Программы «</w:t>
      </w:r>
      <w:r w:rsidR="00447F8E">
        <w:rPr>
          <w:rFonts w:ascii="Times New Roman" w:hAnsi="Times New Roman" w:cs="Times New Roman"/>
          <w:sz w:val="28"/>
          <w:szCs w:val="28"/>
        </w:rPr>
        <w:t>Никольские Робинзоны</w:t>
      </w:r>
      <w:r w:rsidRPr="002B7944">
        <w:rPr>
          <w:rFonts w:ascii="Times New Roman" w:hAnsi="Times New Roman" w:cs="Times New Roman"/>
          <w:sz w:val="28"/>
          <w:szCs w:val="28"/>
        </w:rPr>
        <w:t>». Итоговое тестирование предполагает заслушивание сообщений по тематике Программы и творческий отчет (выставка работ).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Параметры оценивания результативности обучения: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результативность тестирования;</w:t>
      </w: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результативность участия в творческих группах;</w:t>
      </w:r>
    </w:p>
    <w:p w:rsidR="00332E86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- активность при работе в группах;</w:t>
      </w:r>
    </w:p>
    <w:p w:rsidR="00C45E54" w:rsidRDefault="00C45E54" w:rsidP="00C45E54">
      <w:pPr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C45E54">
        <w:rPr>
          <w:rFonts w:ascii="Times New Roman" w:hAnsi="Times New Roman" w:cs="Times New Roman"/>
          <w:b/>
          <w:bCs/>
          <w:kern w:val="36"/>
          <w:sz w:val="28"/>
          <w:szCs w:val="28"/>
        </w:rPr>
        <w:t>2.4. Воспитание</w:t>
      </w:r>
    </w:p>
    <w:p w:rsidR="00C45E54" w:rsidRPr="00C45E54" w:rsidRDefault="00C45E54" w:rsidP="00C45E54">
      <w:pPr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Цел</w:t>
      </w:r>
      <w:r w:rsidRPr="00C45E54">
        <w:rPr>
          <w:rFonts w:ascii="Times New Roman" w:hAnsi="Times New Roman" w:cs="Times New Roman"/>
          <w:b/>
          <w:bCs/>
          <w:sz w:val="28"/>
          <w:szCs w:val="28"/>
        </w:rPr>
        <w:t>ь, задачи, целевые ориентиры воспитания детей</w:t>
      </w:r>
    </w:p>
    <w:p w:rsidR="00C45E54" w:rsidRPr="00C45E54" w:rsidRDefault="00C45E54" w:rsidP="00C45E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5E54">
        <w:rPr>
          <w:rFonts w:ascii="Times New Roman" w:hAnsi="Times New Roman" w:cs="Times New Roman"/>
          <w:sz w:val="28"/>
          <w:szCs w:val="28"/>
        </w:rPr>
        <w:t>Целью воспитания является развитие личности, самоопределение и социализация детей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C45E54">
        <w:rPr>
          <w:rFonts w:ascii="Times New Roman" w:hAnsi="Times New Roman" w:cs="Times New Roman"/>
          <w:sz w:val="28"/>
          <w:szCs w:val="28"/>
        </w:rPr>
        <w:t xml:space="preserve"> многонационального народа Российской Федерации, природе и окружающей среде (Федеральный закон от 29.12.2012 № 273-ФЗ «Об образовании в Российской Федерации», ст. 2, п. 2).</w:t>
      </w:r>
    </w:p>
    <w:p w:rsidR="00C45E54" w:rsidRPr="00C45E54" w:rsidRDefault="00C45E54" w:rsidP="00C45E54">
      <w:pPr>
        <w:jc w:val="both"/>
        <w:rPr>
          <w:rFonts w:ascii="Times New Roman" w:hAnsi="Times New Roman" w:cs="Times New Roman"/>
          <w:sz w:val="28"/>
          <w:szCs w:val="28"/>
        </w:rPr>
      </w:pPr>
      <w:r w:rsidRPr="00C45E54">
        <w:rPr>
          <w:rFonts w:ascii="Times New Roman" w:hAnsi="Times New Roman" w:cs="Times New Roman"/>
          <w:sz w:val="28"/>
          <w:szCs w:val="28"/>
        </w:rPr>
        <w:lastRenderedPageBreak/>
        <w:t>Задачами воспитания по программе являются:</w:t>
      </w:r>
    </w:p>
    <w:p w:rsidR="00C45E54" w:rsidRPr="00C45E54" w:rsidRDefault="00C45E54" w:rsidP="00C45E54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5E54">
        <w:rPr>
          <w:rFonts w:ascii="Times New Roman" w:hAnsi="Times New Roman" w:cs="Times New Roman"/>
          <w:sz w:val="28"/>
          <w:szCs w:val="28"/>
        </w:rPr>
        <w:t>усвоение детьми знаний норм, духовно-нравственных ценностей; информирование детей, организация общения между ними на содержательной основе целевых ориентиров воспитания;</w:t>
      </w:r>
    </w:p>
    <w:p w:rsidR="00C45E54" w:rsidRPr="00C45E54" w:rsidRDefault="00C45E54" w:rsidP="00C45E54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5E54">
        <w:rPr>
          <w:rFonts w:ascii="Times New Roman" w:hAnsi="Times New Roman" w:cs="Times New Roman"/>
          <w:sz w:val="28"/>
          <w:szCs w:val="28"/>
        </w:rPr>
        <w:t>формирование и развитие личностного отношения детей к природе, животным и растениям, к собственным нравственным позициям и этике поведения в учебном коллективе;</w:t>
      </w:r>
    </w:p>
    <w:p w:rsidR="00C45E54" w:rsidRPr="00C45E54" w:rsidRDefault="00C45E54" w:rsidP="00C45E54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5E54">
        <w:rPr>
          <w:rFonts w:ascii="Times New Roman" w:hAnsi="Times New Roman" w:cs="Times New Roman"/>
          <w:sz w:val="28"/>
          <w:szCs w:val="28"/>
        </w:rPr>
        <w:t xml:space="preserve">приобретение детьми опыта поведения, общения, межличностных и социальных отношений в составе учебной группы, применение полученных знаний, организация активностей детей, их ответственного поведения, создание, поддержка и развитие среды воспитания детей, условий физической безопасности, комфорта, активностей и обстоятельств общения, социализации, признания, самореализации, творчества при освоении предметного и </w:t>
      </w:r>
      <w:proofErr w:type="spellStart"/>
      <w:r w:rsidRPr="00C45E54">
        <w:rPr>
          <w:rFonts w:ascii="Times New Roman" w:hAnsi="Times New Roman" w:cs="Times New Roman"/>
          <w:sz w:val="28"/>
          <w:szCs w:val="28"/>
        </w:rPr>
        <w:t>метапредметного</w:t>
      </w:r>
      <w:proofErr w:type="spellEnd"/>
      <w:r w:rsidRPr="00C45E54">
        <w:rPr>
          <w:rFonts w:ascii="Times New Roman" w:hAnsi="Times New Roman" w:cs="Times New Roman"/>
          <w:sz w:val="28"/>
          <w:szCs w:val="28"/>
        </w:rPr>
        <w:t xml:space="preserve"> содержания программы.</w:t>
      </w:r>
    </w:p>
    <w:p w:rsidR="00C45E54" w:rsidRPr="00C45E54" w:rsidRDefault="00C45E54" w:rsidP="00C45E5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5E54">
        <w:rPr>
          <w:rFonts w:ascii="Times New Roman" w:hAnsi="Times New Roman" w:cs="Times New Roman"/>
          <w:sz w:val="28"/>
          <w:szCs w:val="28"/>
        </w:rPr>
        <w:t>Целевые ориентиры воспитания детей по программе: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E54">
        <w:rPr>
          <w:rFonts w:ascii="Times New Roman" w:hAnsi="Times New Roman" w:cs="Times New Roman"/>
          <w:sz w:val="28"/>
          <w:szCs w:val="28"/>
        </w:rPr>
        <w:t>освоение детьми понятия о своей российской культурной принадлежности (идентичности);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E54">
        <w:rPr>
          <w:rFonts w:ascii="Times New Roman" w:hAnsi="Times New Roman" w:cs="Times New Roman"/>
          <w:sz w:val="28"/>
          <w:szCs w:val="28"/>
        </w:rPr>
        <w:t>принятие и осознание ценностей языка, литературы, музыки, природы, традиций, праздников, памятников, святынь народов России; воспитание уважения к жизни, достоинству, свободе каждого человека, понимания ценности жизни, здоровья и безопасности (своей и других людей), развитие физической активности;</w:t>
      </w:r>
      <w:proofErr w:type="gramEnd"/>
    </w:p>
    <w:p w:rsidR="00C45E54" w:rsidRPr="00C45E54" w:rsidRDefault="00C45E54" w:rsidP="00C45E5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5E54">
        <w:rPr>
          <w:rFonts w:ascii="Times New Roman" w:hAnsi="Times New Roman" w:cs="Times New Roman"/>
          <w:sz w:val="28"/>
          <w:szCs w:val="28"/>
        </w:rPr>
        <w:t xml:space="preserve">формирование ориентации на солидарность, взаимную помощь и поддержку, особенно поддержку </w:t>
      </w:r>
      <w:proofErr w:type="gramStart"/>
      <w:r w:rsidRPr="00C45E54">
        <w:rPr>
          <w:rFonts w:ascii="Times New Roman" w:hAnsi="Times New Roman" w:cs="Times New Roman"/>
          <w:sz w:val="28"/>
          <w:szCs w:val="28"/>
        </w:rPr>
        <w:t>нуждающихся</w:t>
      </w:r>
      <w:proofErr w:type="gramEnd"/>
      <w:r w:rsidRPr="00C45E54">
        <w:rPr>
          <w:rFonts w:ascii="Times New Roman" w:hAnsi="Times New Roman" w:cs="Times New Roman"/>
          <w:sz w:val="28"/>
          <w:szCs w:val="28"/>
        </w:rPr>
        <w:t xml:space="preserve"> в помощи;</w:t>
      </w:r>
    </w:p>
    <w:p w:rsidR="00C45E54" w:rsidRPr="00C45E54" w:rsidRDefault="00C45E54" w:rsidP="00C45E5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5E54">
        <w:rPr>
          <w:rFonts w:ascii="Times New Roman" w:hAnsi="Times New Roman" w:cs="Times New Roman"/>
          <w:sz w:val="28"/>
          <w:szCs w:val="28"/>
        </w:rPr>
        <w:t>воспитание уважение к труду, результатам труда, уважения к старшим;</w:t>
      </w:r>
    </w:p>
    <w:p w:rsidR="00C45E54" w:rsidRPr="00C45E54" w:rsidRDefault="00C45E54" w:rsidP="00C45E5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5E54">
        <w:rPr>
          <w:rFonts w:ascii="Times New Roman" w:hAnsi="Times New Roman" w:cs="Times New Roman"/>
          <w:sz w:val="28"/>
          <w:szCs w:val="28"/>
        </w:rPr>
        <w:t>воспитание уважения к природе;</w:t>
      </w:r>
    </w:p>
    <w:p w:rsidR="00C45E54" w:rsidRPr="00C45E54" w:rsidRDefault="00C45E54" w:rsidP="00C45E54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5E54">
        <w:rPr>
          <w:rFonts w:ascii="Times New Roman" w:hAnsi="Times New Roman" w:cs="Times New Roman"/>
          <w:sz w:val="28"/>
          <w:szCs w:val="28"/>
        </w:rPr>
        <w:t xml:space="preserve">воспитание у </w:t>
      </w:r>
      <w:proofErr w:type="gramStart"/>
      <w:r w:rsidRPr="00C45E5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45E54">
        <w:rPr>
          <w:rFonts w:ascii="Times New Roman" w:hAnsi="Times New Roman" w:cs="Times New Roman"/>
          <w:sz w:val="28"/>
          <w:szCs w:val="28"/>
        </w:rPr>
        <w:t xml:space="preserve"> умения осуществлять познавательную, коммуникативную, практико-ориентированную деятельность в конкретной экологической ситуации.</w:t>
      </w:r>
    </w:p>
    <w:p w:rsidR="00C45E54" w:rsidRPr="00C45E54" w:rsidRDefault="00C45E54" w:rsidP="00C45E54">
      <w:pPr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C45E54">
        <w:rPr>
          <w:rFonts w:ascii="Times New Roman" w:hAnsi="Times New Roman" w:cs="Times New Roman"/>
          <w:b/>
          <w:bCs/>
          <w:kern w:val="36"/>
          <w:sz w:val="28"/>
          <w:szCs w:val="28"/>
        </w:rPr>
        <w:t>Формы и методы воспитания</w:t>
      </w:r>
    </w:p>
    <w:p w:rsidR="00C45E54" w:rsidRPr="00C45E54" w:rsidRDefault="00C45E54" w:rsidP="00C45E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E54">
        <w:rPr>
          <w:rFonts w:ascii="Times New Roman" w:hAnsi="Times New Roman" w:cs="Times New Roman"/>
          <w:sz w:val="28"/>
          <w:szCs w:val="28"/>
        </w:rPr>
        <w:t>Решение задач информирования детей, создания и поддержки воспитывающей среды общения и успешной деятельности, формирования межличностных отношений на основе российских традиционных духовных ценностей осуществляется на каждом из учебных занятий.</w:t>
      </w:r>
    </w:p>
    <w:p w:rsidR="00C45E54" w:rsidRPr="00C45E54" w:rsidRDefault="00C45E54" w:rsidP="00C45E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E54">
        <w:rPr>
          <w:rFonts w:ascii="Times New Roman" w:hAnsi="Times New Roman" w:cs="Times New Roman"/>
          <w:sz w:val="28"/>
          <w:szCs w:val="28"/>
        </w:rPr>
        <w:t xml:space="preserve">Ключевой формой воспитания детей при реализации программы является организация их взаимодействий с природой, в подготовке и проведении календарных праздников с участием родителей (законных представителей), выступлений в </w:t>
      </w:r>
      <w:r>
        <w:rPr>
          <w:rFonts w:ascii="Times New Roman" w:hAnsi="Times New Roman" w:cs="Times New Roman"/>
          <w:sz w:val="28"/>
          <w:szCs w:val="28"/>
        </w:rPr>
        <w:t xml:space="preserve"> школе, научно-практических конференциях, конкурсах</w:t>
      </w:r>
      <w:r w:rsidRPr="00C45E54">
        <w:rPr>
          <w:rFonts w:ascii="Times New Roman" w:hAnsi="Times New Roman" w:cs="Times New Roman"/>
          <w:sz w:val="28"/>
          <w:szCs w:val="28"/>
        </w:rPr>
        <w:t>.</w:t>
      </w:r>
    </w:p>
    <w:p w:rsidR="00C45E54" w:rsidRPr="00C45E54" w:rsidRDefault="00C45E54" w:rsidP="00C45E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5E54">
        <w:rPr>
          <w:rFonts w:ascii="Times New Roman" w:hAnsi="Times New Roman" w:cs="Times New Roman"/>
          <w:sz w:val="28"/>
          <w:szCs w:val="28"/>
        </w:rPr>
        <w:t xml:space="preserve">В воспитательной деятельности с детьми по программе используются методы воспитания: метод убеждения (рассказ, разъяснение, внушение), метод положительного примера (педагога и других взрослых, детей); метод упражнений (приучения); методы одобрения и осуждения поведения детей, педагогического </w:t>
      </w:r>
      <w:r w:rsidRPr="00C45E54">
        <w:rPr>
          <w:rFonts w:ascii="Times New Roman" w:hAnsi="Times New Roman" w:cs="Times New Roman"/>
          <w:sz w:val="28"/>
          <w:szCs w:val="28"/>
        </w:rPr>
        <w:lastRenderedPageBreak/>
        <w:t>требования (с учётом преимущественного права на воспитание детей их родителей (законных предст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5E54">
        <w:rPr>
          <w:rFonts w:ascii="Times New Roman" w:hAnsi="Times New Roman" w:cs="Times New Roman"/>
          <w:sz w:val="28"/>
          <w:szCs w:val="28"/>
        </w:rPr>
        <w:t>вителей), индивидуальных и возрастных особенностей детей младшего возраста) и стимулирования, поощрения (индивидуального и публичного);</w:t>
      </w:r>
      <w:proofErr w:type="gramEnd"/>
      <w:r w:rsidRPr="00C45E54">
        <w:rPr>
          <w:rFonts w:ascii="Times New Roman" w:hAnsi="Times New Roman" w:cs="Times New Roman"/>
          <w:sz w:val="28"/>
          <w:szCs w:val="28"/>
        </w:rPr>
        <w:t xml:space="preserve"> метод переключения в деятельности; методы руководства и самовоспитания, развития самоконтроля и самооценки детей в воспитании; методы воспитания воздействием группы, в коллективе.</w:t>
      </w:r>
    </w:p>
    <w:p w:rsidR="00C45E54" w:rsidRPr="00C45E54" w:rsidRDefault="00635A5F" w:rsidP="00C45E54">
      <w:pPr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36"/>
          <w:sz w:val="28"/>
          <w:szCs w:val="28"/>
        </w:rPr>
        <w:t>Ус</w:t>
      </w:r>
      <w:r w:rsidR="00C45E54" w:rsidRPr="00C45E54">
        <w:rPr>
          <w:rFonts w:ascii="Times New Roman" w:hAnsi="Times New Roman" w:cs="Times New Roman"/>
          <w:b/>
          <w:bCs/>
          <w:kern w:val="36"/>
          <w:sz w:val="28"/>
          <w:szCs w:val="28"/>
        </w:rPr>
        <w:t>ловия воспитания, анализ результатов</w:t>
      </w:r>
    </w:p>
    <w:p w:rsidR="00C45E54" w:rsidRPr="00C45E54" w:rsidRDefault="00C45E54" w:rsidP="00C45E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E54">
        <w:rPr>
          <w:rFonts w:ascii="Times New Roman" w:hAnsi="Times New Roman" w:cs="Times New Roman"/>
          <w:sz w:val="28"/>
          <w:szCs w:val="28"/>
        </w:rPr>
        <w:t xml:space="preserve">Воспитательный процесс осуществляется </w:t>
      </w:r>
      <w:proofErr w:type="gramStart"/>
      <w:r w:rsidRPr="00C45E54">
        <w:rPr>
          <w:rFonts w:ascii="Times New Roman" w:hAnsi="Times New Roman" w:cs="Times New Roman"/>
          <w:sz w:val="28"/>
          <w:szCs w:val="28"/>
        </w:rPr>
        <w:t>в условиях организации деятельности коллектива на основной учебной базе реализации программы в организации дополнительного образования детей в соответствии с нормами</w:t>
      </w:r>
      <w:proofErr w:type="gramEnd"/>
      <w:r w:rsidRPr="00C45E54">
        <w:rPr>
          <w:rFonts w:ascii="Times New Roman" w:hAnsi="Times New Roman" w:cs="Times New Roman"/>
          <w:sz w:val="28"/>
          <w:szCs w:val="28"/>
        </w:rPr>
        <w:t xml:space="preserve"> и правилами работы организации, а также на выездных базах, площадках, мероприятиях в других организациях с учётом установленных правил и норм деятельности на этих площадках.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E54">
        <w:rPr>
          <w:rFonts w:ascii="Times New Roman" w:hAnsi="Times New Roman" w:cs="Times New Roman"/>
          <w:sz w:val="28"/>
          <w:szCs w:val="28"/>
        </w:rPr>
        <w:t>Анализ результатов воспитания проводится в процессе педагогического наблюдения за поведением детей, их общением, отношениями детей друг с другом, в коллективе, их отношением к педагогам, к выполнению своих заданий по программе. Косвенная оценка результатов воспитания, достижения целевых ориентиров воспитания по программе проводится путём опросов родителей в процессе реализации программы (отзывы родителей, интервью с ними) и после её завершения (итоговые исследования результатов реализации программы за учебный период, учебный год).</w:t>
      </w:r>
    </w:p>
    <w:p w:rsidR="00C45E54" w:rsidRPr="00C45E54" w:rsidRDefault="00C45E54" w:rsidP="00C45E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5E54">
        <w:rPr>
          <w:rFonts w:ascii="Times New Roman" w:hAnsi="Times New Roman" w:cs="Times New Roman"/>
          <w:sz w:val="28"/>
          <w:szCs w:val="28"/>
        </w:rPr>
        <w:t>Анализ результатов воспитания по программе не предусматривает определение персонифицированного уровня воспитанности, развития качеств личности конкретного ребёнка, обучающегося, а получение общего представления о воспитательных результатах реализации программы, продвижения в достижении определённых в программе целевых ориентиров воспитания, влияния реализации программы на коллектив обучающихся: что удалось достичь, а что является предметом воспитательной работы в будущем.</w:t>
      </w:r>
      <w:proofErr w:type="gramEnd"/>
      <w:r w:rsidRPr="00C45E54">
        <w:rPr>
          <w:rFonts w:ascii="Times New Roman" w:hAnsi="Times New Roman" w:cs="Times New Roman"/>
          <w:sz w:val="28"/>
          <w:szCs w:val="28"/>
        </w:rPr>
        <w:t xml:space="preserve"> Результаты, полученные в ходе оценочных процедур — опросов, интервью — используются только в виде агрегированных усреднённых и анонимных данных.</w:t>
      </w:r>
    </w:p>
    <w:p w:rsidR="00C45E54" w:rsidRPr="00C45E54" w:rsidRDefault="00C45E54" w:rsidP="00C45E54">
      <w:pPr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</w:rPr>
      </w:pPr>
      <w:r w:rsidRPr="00C45E54">
        <w:rPr>
          <w:rFonts w:ascii="Times New Roman" w:hAnsi="Times New Roman" w:cs="Times New Roman"/>
          <w:b/>
          <w:bCs/>
          <w:kern w:val="36"/>
          <w:sz w:val="28"/>
          <w:szCs w:val="28"/>
        </w:rPr>
        <w:t>Календарный план воспитательной работы</w:t>
      </w:r>
    </w:p>
    <w:p w:rsidR="00C45E54" w:rsidRPr="00C45E54" w:rsidRDefault="00C45E54" w:rsidP="00C45E5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40" w:type="dxa"/>
        <w:tblCellSpacing w:w="0" w:type="dxa"/>
        <w:tblInd w:w="-519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5"/>
        <w:gridCol w:w="3345"/>
        <w:gridCol w:w="1342"/>
        <w:gridCol w:w="2396"/>
        <w:gridCol w:w="2652"/>
      </w:tblGrid>
      <w:tr w:rsidR="00C45E54" w:rsidRPr="00C45E54" w:rsidTr="00C45E54">
        <w:trPr>
          <w:trHeight w:val="1245"/>
          <w:tblCellSpacing w:w="0" w:type="dxa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ind w:firstLine="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45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</w:t>
            </w:r>
            <w:proofErr w:type="gramEnd"/>
            <w:r w:rsidRPr="00C45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Название события, </w:t>
            </w:r>
            <w:r w:rsidRPr="00C45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</w:t>
            </w:r>
            <w:r w:rsidRPr="00C45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2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Практический результат и информационный продукт, иллюстрирующий </w:t>
            </w:r>
            <w:r w:rsidRPr="00C45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успешное достижение цели события</w:t>
            </w:r>
          </w:p>
        </w:tc>
      </w:tr>
      <w:tr w:rsidR="00C45E54" w:rsidRPr="00C45E54" w:rsidTr="00C45E54">
        <w:trPr>
          <w:trHeight w:val="1288"/>
          <w:tblCellSpacing w:w="0" w:type="dxa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Поездка в дендрологический сад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ВГМХа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ологда</w:t>
            </w:r>
            <w:proofErr w:type="spellEnd"/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Игр+экскурсия</w:t>
            </w:r>
            <w:proofErr w:type="spellEnd"/>
          </w:p>
        </w:tc>
        <w:tc>
          <w:tcPr>
            <w:tcW w:w="2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sz w:val="28"/>
                <w:szCs w:val="28"/>
              </w:rPr>
              <w:t>Фото на сайт школы</w:t>
            </w:r>
          </w:p>
        </w:tc>
      </w:tr>
      <w:tr w:rsidR="00C45E54" w:rsidRPr="00C45E54" w:rsidTr="00C45E54">
        <w:trPr>
          <w:trHeight w:val="465"/>
          <w:tblCellSpacing w:w="0" w:type="dxa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Поездка на предприятия Никольского округа</w:t>
            </w: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2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школы и группу ВК</w:t>
            </w:r>
          </w:p>
        </w:tc>
      </w:tr>
      <w:tr w:rsidR="00C45E54" w:rsidRPr="00C45E54" w:rsidTr="00C45E54">
        <w:trPr>
          <w:trHeight w:val="645"/>
          <w:tblCellSpacing w:w="0" w:type="dxa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Конкурс Подрост</w:t>
            </w:r>
          </w:p>
          <w:p w:rsidR="00C45E54" w:rsidRPr="00C45E54" w:rsidRDefault="00C45E54" w:rsidP="00C45E54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Поездка</w:t>
            </w:r>
          </w:p>
        </w:tc>
        <w:tc>
          <w:tcPr>
            <w:tcW w:w="2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об экскурсии на сайт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группу ВК</w:t>
            </w:r>
          </w:p>
        </w:tc>
      </w:tr>
      <w:tr w:rsidR="00C45E54" w:rsidRPr="00C45E54" w:rsidTr="00C45E54">
        <w:trPr>
          <w:trHeight w:val="645"/>
          <w:tblCellSpacing w:w="0" w:type="dxa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C45E54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Default="00635A5F" w:rsidP="00C45E54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фотоловушек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 парке около школы</w:t>
            </w:r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635A5F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Default="00635A5F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школы</w:t>
            </w:r>
          </w:p>
        </w:tc>
        <w:tc>
          <w:tcPr>
            <w:tcW w:w="2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C45E54" w:rsidRPr="00C45E54" w:rsidRDefault="00635A5F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школы и группу ВК</w:t>
            </w:r>
          </w:p>
        </w:tc>
      </w:tr>
      <w:tr w:rsidR="00635A5F" w:rsidRPr="00C45E54" w:rsidTr="00C45E54">
        <w:trPr>
          <w:trHeight w:val="645"/>
          <w:tblCellSpacing w:w="0" w:type="dxa"/>
        </w:trPr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635A5F" w:rsidRDefault="00635A5F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635A5F" w:rsidRDefault="00635A5F" w:rsidP="00C45E54">
            <w:pPr>
              <w:shd w:val="clear" w:color="auto" w:fill="FFFFFF"/>
              <w:spacing w:before="100" w:beforeAutospacing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Сбор,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турслет</w:t>
            </w:r>
            <w:proofErr w:type="spellEnd"/>
          </w:p>
        </w:tc>
        <w:tc>
          <w:tcPr>
            <w:tcW w:w="1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635A5F" w:rsidRDefault="00635A5F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3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635A5F" w:rsidRDefault="00635A5F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</w:t>
            </w:r>
          </w:p>
        </w:tc>
        <w:tc>
          <w:tcPr>
            <w:tcW w:w="265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</w:tcPr>
          <w:p w:rsidR="00635A5F" w:rsidRPr="00C45E54" w:rsidRDefault="00635A5F" w:rsidP="00C45E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E54">
              <w:rPr>
                <w:rFonts w:ascii="Times New Roman" w:hAnsi="Times New Roman" w:cs="Times New Roman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 школы и группу ВК</w:t>
            </w:r>
          </w:p>
        </w:tc>
      </w:tr>
    </w:tbl>
    <w:p w:rsidR="00C45E54" w:rsidRDefault="00C45E54" w:rsidP="00C45E54">
      <w:pPr>
        <w:rPr>
          <w:sz w:val="28"/>
        </w:rPr>
      </w:pPr>
    </w:p>
    <w:p w:rsidR="00C45E54" w:rsidRPr="002B7944" w:rsidRDefault="00C45E54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32E86" w:rsidRDefault="00332E86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F8E" w:rsidRDefault="00447F8E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F8E" w:rsidRDefault="00447F8E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F8E" w:rsidRDefault="00447F8E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7F8E" w:rsidRDefault="00447F8E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E88" w:rsidRDefault="00BA5E88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A5F" w:rsidRDefault="00635A5F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A5F" w:rsidRDefault="00635A5F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A5F" w:rsidRDefault="00635A5F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A5F" w:rsidRDefault="00635A5F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A5F" w:rsidRDefault="00635A5F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A5F" w:rsidRDefault="00635A5F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A5F" w:rsidRDefault="00635A5F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A5F" w:rsidRDefault="00635A5F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A5F" w:rsidRDefault="00635A5F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A5F" w:rsidRDefault="00635A5F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E88" w:rsidRDefault="00BA5E88" w:rsidP="00332E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5A5F" w:rsidRPr="002B7944" w:rsidRDefault="00635A5F" w:rsidP="00635A5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635A5F" w:rsidRPr="002B7944" w:rsidRDefault="00635A5F" w:rsidP="00635A5F">
      <w:pPr>
        <w:pStyle w:val="a3"/>
        <w:widowControl w:val="0"/>
        <w:numPr>
          <w:ilvl w:val="0"/>
          <w:numId w:val="27"/>
        </w:numPr>
        <w:tabs>
          <w:tab w:val="left" w:pos="64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7944">
        <w:rPr>
          <w:rFonts w:ascii="Times New Roman" w:eastAsia="Times New Roman" w:hAnsi="Times New Roman" w:cs="Times New Roman"/>
          <w:sz w:val="28"/>
          <w:szCs w:val="28"/>
        </w:rPr>
        <w:t xml:space="preserve">Аношин Р.М., </w:t>
      </w:r>
      <w:proofErr w:type="spellStart"/>
      <w:r w:rsidRPr="002B7944">
        <w:rPr>
          <w:rFonts w:ascii="Times New Roman" w:eastAsia="Times New Roman" w:hAnsi="Times New Roman" w:cs="Times New Roman"/>
          <w:sz w:val="28"/>
          <w:szCs w:val="28"/>
        </w:rPr>
        <w:t>Каупуш</w:t>
      </w:r>
      <w:proofErr w:type="spellEnd"/>
      <w:r w:rsidRPr="002B7944">
        <w:rPr>
          <w:rFonts w:ascii="Times New Roman" w:eastAsia="Times New Roman" w:hAnsi="Times New Roman" w:cs="Times New Roman"/>
          <w:sz w:val="28"/>
          <w:szCs w:val="28"/>
        </w:rPr>
        <w:t xml:space="preserve"> Р.Д., Кузнецов </w:t>
      </w:r>
      <w:proofErr w:type="spellStart"/>
      <w:r w:rsidRPr="002B7944">
        <w:rPr>
          <w:rFonts w:ascii="Times New Roman" w:eastAsia="Times New Roman" w:hAnsi="Times New Roman" w:cs="Times New Roman"/>
          <w:sz w:val="28"/>
          <w:szCs w:val="28"/>
        </w:rPr>
        <w:t>Г.В.Практикум</w:t>
      </w:r>
      <w:proofErr w:type="spellEnd"/>
      <w:r w:rsidRPr="002B7944">
        <w:rPr>
          <w:rFonts w:ascii="Times New Roman" w:eastAsia="Times New Roman" w:hAnsi="Times New Roman" w:cs="Times New Roman"/>
          <w:sz w:val="28"/>
          <w:szCs w:val="28"/>
        </w:rPr>
        <w:t xml:space="preserve"> по лесоводству и дендрологии (последнее издание для СПО) </w:t>
      </w:r>
      <w:r w:rsidRPr="002B7944">
        <w:rPr>
          <w:rFonts w:ascii="Times New Roman" w:hAnsi="Times New Roman" w:cs="Times New Roman"/>
          <w:color w:val="3E3E3E"/>
          <w:spacing w:val="15"/>
          <w:sz w:val="28"/>
          <w:szCs w:val="28"/>
        </w:rPr>
        <w:t>М.</w:t>
      </w:r>
      <w:proofErr w:type="gramStart"/>
      <w:r w:rsidRPr="002B7944">
        <w:rPr>
          <w:rFonts w:ascii="Times New Roman" w:hAnsi="Times New Roman" w:cs="Times New Roman"/>
          <w:color w:val="3E3E3E"/>
          <w:spacing w:val="15"/>
          <w:sz w:val="28"/>
          <w:szCs w:val="28"/>
        </w:rPr>
        <w:t xml:space="preserve"> :</w:t>
      </w:r>
      <w:proofErr w:type="gramEnd"/>
      <w:r w:rsidRPr="002B7944">
        <w:rPr>
          <w:rFonts w:ascii="Times New Roman" w:hAnsi="Times New Roman" w:cs="Times New Roman"/>
          <w:color w:val="3E3E3E"/>
          <w:spacing w:val="15"/>
          <w:sz w:val="28"/>
          <w:szCs w:val="28"/>
        </w:rPr>
        <w:t xml:space="preserve"> Лесная промышленность, 1982. –</w:t>
      </w:r>
      <w:r w:rsidRPr="002B7944">
        <w:rPr>
          <w:rFonts w:ascii="Times New Roman" w:eastAsia="Times New Roman" w:hAnsi="Times New Roman" w:cs="Times New Roman"/>
          <w:sz w:val="28"/>
          <w:szCs w:val="28"/>
        </w:rPr>
        <w:t xml:space="preserve"> с.34-35,80-81.</w:t>
      </w:r>
    </w:p>
    <w:p w:rsidR="00635A5F" w:rsidRPr="002B7944" w:rsidRDefault="00635A5F" w:rsidP="00635A5F">
      <w:pPr>
        <w:pStyle w:val="ad"/>
        <w:numPr>
          <w:ilvl w:val="0"/>
          <w:numId w:val="27"/>
        </w:num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944">
        <w:rPr>
          <w:rFonts w:ascii="Times New Roman" w:eastAsia="Times New Roman" w:hAnsi="Times New Roman" w:cs="Times New Roman"/>
          <w:sz w:val="28"/>
          <w:szCs w:val="28"/>
        </w:rPr>
        <w:t>Атрохин</w:t>
      </w:r>
      <w:proofErr w:type="spellEnd"/>
      <w:r w:rsidRPr="002B7944">
        <w:rPr>
          <w:rFonts w:ascii="Times New Roman" w:eastAsia="Times New Roman" w:hAnsi="Times New Roman" w:cs="Times New Roman"/>
          <w:sz w:val="28"/>
          <w:szCs w:val="28"/>
        </w:rPr>
        <w:t xml:space="preserve"> В.Г., Кузнецов Г.В. Лесоводство: Учебник. </w:t>
      </w:r>
      <w:r w:rsidRPr="002B7944">
        <w:rPr>
          <w:rFonts w:ascii="Times New Roman" w:hAnsi="Times New Roman" w:cs="Times New Roman"/>
          <w:color w:val="3E3E3E"/>
          <w:spacing w:val="15"/>
          <w:sz w:val="28"/>
          <w:szCs w:val="28"/>
        </w:rPr>
        <w:t xml:space="preserve"> М.: Лесная промышленность, 1982. –</w:t>
      </w:r>
      <w:r w:rsidRPr="002B7944">
        <w:rPr>
          <w:rFonts w:ascii="Times New Roman" w:eastAsia="Times New Roman" w:hAnsi="Times New Roman" w:cs="Times New Roman"/>
          <w:sz w:val="28"/>
          <w:szCs w:val="28"/>
        </w:rPr>
        <w:t xml:space="preserve"> с.221-229</w:t>
      </w:r>
    </w:p>
    <w:p w:rsidR="00635A5F" w:rsidRPr="002B7944" w:rsidRDefault="00635A5F" w:rsidP="00635A5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Белов С.В. Лесоводство: Учебник. М.: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Лесн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. пром-ть,1983.-350  с. </w:t>
      </w:r>
    </w:p>
    <w:p w:rsidR="00635A5F" w:rsidRPr="002B7944" w:rsidRDefault="00635A5F" w:rsidP="00635A5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Бобылев Г.В.,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Ковалин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Д.Т. Лесоводство. Учебник. – М.: Высшая школа, 1969. – 217 с.</w:t>
      </w:r>
    </w:p>
    <w:p w:rsidR="00635A5F" w:rsidRPr="002B7944" w:rsidRDefault="00635A5F" w:rsidP="00635A5F">
      <w:pPr>
        <w:pStyle w:val="af1"/>
        <w:numPr>
          <w:ilvl w:val="0"/>
          <w:numId w:val="27"/>
        </w:numPr>
        <w:spacing w:before="0" w:beforeAutospacing="0" w:after="0" w:afterAutospacing="0"/>
        <w:ind w:right="75"/>
        <w:jc w:val="both"/>
        <w:rPr>
          <w:color w:val="3E3E3E"/>
          <w:spacing w:val="15"/>
          <w:sz w:val="28"/>
          <w:szCs w:val="28"/>
        </w:rPr>
      </w:pPr>
      <w:proofErr w:type="spellStart"/>
      <w:r w:rsidRPr="002B7944">
        <w:rPr>
          <w:color w:val="3E3E3E"/>
          <w:spacing w:val="15"/>
          <w:sz w:val="28"/>
          <w:szCs w:val="28"/>
        </w:rPr>
        <w:t>Гроздова</w:t>
      </w:r>
      <w:proofErr w:type="spellEnd"/>
      <w:r w:rsidRPr="002B7944">
        <w:rPr>
          <w:color w:val="3E3E3E"/>
          <w:spacing w:val="15"/>
          <w:sz w:val="28"/>
          <w:szCs w:val="28"/>
        </w:rPr>
        <w:t xml:space="preserve"> Н.Б. Занимательная дендрология / Н.Б. </w:t>
      </w:r>
      <w:proofErr w:type="spellStart"/>
      <w:r w:rsidRPr="002B7944">
        <w:rPr>
          <w:color w:val="3E3E3E"/>
          <w:spacing w:val="15"/>
          <w:sz w:val="28"/>
          <w:szCs w:val="28"/>
        </w:rPr>
        <w:t>Гроздова</w:t>
      </w:r>
      <w:proofErr w:type="spellEnd"/>
      <w:r w:rsidRPr="002B7944">
        <w:rPr>
          <w:color w:val="3E3E3E"/>
          <w:spacing w:val="15"/>
          <w:sz w:val="28"/>
          <w:szCs w:val="28"/>
        </w:rPr>
        <w:t xml:space="preserve">. – М: Лесная промышленность, 1991. – 208 с. </w:t>
      </w:r>
    </w:p>
    <w:p w:rsidR="00635A5F" w:rsidRPr="002B7944" w:rsidRDefault="00635A5F" w:rsidP="00635A5F">
      <w:pPr>
        <w:pStyle w:val="af1"/>
        <w:numPr>
          <w:ilvl w:val="0"/>
          <w:numId w:val="27"/>
        </w:numPr>
        <w:spacing w:before="0" w:beforeAutospacing="0" w:after="0" w:afterAutospacing="0"/>
        <w:ind w:right="75"/>
        <w:jc w:val="both"/>
        <w:rPr>
          <w:color w:val="3E3E3E"/>
          <w:spacing w:val="15"/>
          <w:sz w:val="28"/>
          <w:szCs w:val="28"/>
        </w:rPr>
      </w:pPr>
      <w:r w:rsidRPr="002B7944">
        <w:rPr>
          <w:sz w:val="28"/>
          <w:szCs w:val="28"/>
        </w:rPr>
        <w:t>Громадин А.В. Дендрология: учебник.– М.: Академия, 2006. – 360 с.</w:t>
      </w:r>
    </w:p>
    <w:p w:rsidR="00635A5F" w:rsidRPr="002B7944" w:rsidRDefault="00635A5F" w:rsidP="00635A5F">
      <w:pPr>
        <w:pStyle w:val="af1"/>
        <w:numPr>
          <w:ilvl w:val="0"/>
          <w:numId w:val="27"/>
        </w:numPr>
        <w:spacing w:before="0" w:beforeAutospacing="0" w:after="0" w:afterAutospacing="0"/>
        <w:ind w:right="75"/>
        <w:jc w:val="both"/>
        <w:rPr>
          <w:color w:val="3E3E3E"/>
          <w:spacing w:val="15"/>
          <w:sz w:val="28"/>
          <w:szCs w:val="28"/>
        </w:rPr>
      </w:pPr>
      <w:r w:rsidRPr="002B7944">
        <w:rPr>
          <w:sz w:val="28"/>
          <w:szCs w:val="28"/>
        </w:rPr>
        <w:t xml:space="preserve">Гусев В.И. и др. Лесная энтомология. – М., Л.: </w:t>
      </w:r>
      <w:proofErr w:type="spellStart"/>
      <w:r w:rsidRPr="002B7944">
        <w:rPr>
          <w:sz w:val="28"/>
          <w:szCs w:val="28"/>
        </w:rPr>
        <w:t>Гослесиздат</w:t>
      </w:r>
      <w:proofErr w:type="spellEnd"/>
      <w:r w:rsidRPr="002B7944">
        <w:rPr>
          <w:sz w:val="28"/>
          <w:szCs w:val="28"/>
        </w:rPr>
        <w:t>, 1961. – 137 с.</w:t>
      </w:r>
    </w:p>
    <w:p w:rsidR="00635A5F" w:rsidRPr="002B7944" w:rsidRDefault="00635A5F" w:rsidP="00635A5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Денисов С.А. Лесоведение: конспект лекций. Йошкар-Ола, 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ГТУ, 2008. – 412 с.</w:t>
      </w:r>
    </w:p>
    <w:p w:rsidR="00635A5F" w:rsidRPr="002B7944" w:rsidRDefault="00635A5F" w:rsidP="00635A5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Жизнь растений. В 6-ти т. /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Гл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ред. Чл.-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. АН СССР, проф. 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А.А.Федоров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>.- М.:  Просвещение, 1974</w:t>
      </w:r>
    </w:p>
    <w:p w:rsidR="00635A5F" w:rsidRPr="002B7944" w:rsidRDefault="00635A5F" w:rsidP="00635A5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Желдак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В.И.,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Атрохин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В.Г. Закономерности роста древостоев. – Новосибирск, Наука, 2003. 336 с.  </w:t>
      </w:r>
    </w:p>
    <w:p w:rsidR="00635A5F" w:rsidRPr="002B7944" w:rsidRDefault="00635A5F" w:rsidP="00635A5F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Зуихина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С.П. Покрытосеменные. Ч. 2 и 3: учеб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>особие по дендрологии/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С.П.Зуихин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, В.В. Коровин, Е.И. Тимофеенко. – </w:t>
      </w:r>
      <w:r w:rsidRPr="002B7944">
        <w:rPr>
          <w:rFonts w:ascii="Times New Roman" w:hAnsi="Times New Roman" w:cs="Times New Roman"/>
          <w:color w:val="000000"/>
          <w:spacing w:val="-2"/>
          <w:sz w:val="28"/>
          <w:szCs w:val="28"/>
        </w:rPr>
        <w:t>М.: ГОУ ВПО МГУЛ, 2008.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 72 с.</w:t>
      </w:r>
    </w:p>
    <w:p w:rsidR="00635A5F" w:rsidRPr="002B7944" w:rsidRDefault="00635A5F" w:rsidP="00635A5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12. Кищенко И.Т. Лесной биогеоценоз: учебное пособие. Петрозаводск, 2004. - 250 с. </w:t>
      </w:r>
    </w:p>
    <w:p w:rsidR="00635A5F" w:rsidRPr="002B7944" w:rsidRDefault="00635A5F" w:rsidP="0063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13. Коновалова Т.Ю.,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Шевырева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Н.А. Декоративные деревья и кустарники: Атлас-определитель. – М.: ЗАО «</w:t>
      </w:r>
      <w:proofErr w:type="spellStart"/>
      <w:r w:rsidRPr="002B7944">
        <w:rPr>
          <w:rFonts w:ascii="Times New Roman" w:hAnsi="Times New Roman" w:cs="Times New Roman"/>
          <w:color w:val="000000"/>
          <w:spacing w:val="1"/>
          <w:sz w:val="28"/>
          <w:szCs w:val="28"/>
        </w:rPr>
        <w:t>Фитон</w:t>
      </w:r>
      <w:proofErr w:type="spellEnd"/>
      <w:r w:rsidRPr="002B794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+», 2007.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 208 с.</w:t>
      </w:r>
    </w:p>
    <w:p w:rsidR="00635A5F" w:rsidRPr="002B7944" w:rsidRDefault="00635A5F" w:rsidP="0063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14. Лесная энциклопедия. В двух томах.- М.: Советская энциклопедия, 1985 .</w:t>
      </w:r>
    </w:p>
    <w:p w:rsidR="00635A5F" w:rsidRPr="002B7944" w:rsidRDefault="00635A5F" w:rsidP="0063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15. Львов П.Н., Орлов А.И. Профилактика лесных пожаров. – М.: Лесная промышленность, 1984. – 116 с.</w:t>
      </w:r>
    </w:p>
    <w:p w:rsidR="00635A5F" w:rsidRPr="002B7944" w:rsidRDefault="00635A5F" w:rsidP="0063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2B7944">
        <w:rPr>
          <w:rFonts w:ascii="Times New Roman" w:hAnsi="Times New Roman" w:cs="Times New Roman"/>
          <w:sz w:val="28"/>
          <w:szCs w:val="28"/>
        </w:rPr>
        <w:t>16. Мелехов И.С. Лесоводство: Учебник – М.: Изд-во МГУЛ, 2007. - 324 с.</w:t>
      </w:r>
    </w:p>
    <w:p w:rsidR="00635A5F" w:rsidRPr="002B7944" w:rsidRDefault="00635A5F" w:rsidP="0063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17. Морозов Г.Ф. Учение о лесе. – М., Л.: Лесная промышленность, 1982.</w:t>
      </w:r>
    </w:p>
    <w:p w:rsidR="00635A5F" w:rsidRPr="002B7944" w:rsidRDefault="00635A5F" w:rsidP="00635A5F">
      <w:pPr>
        <w:autoSpaceDE w:val="0"/>
        <w:autoSpaceDN w:val="0"/>
        <w:adjustRightInd w:val="0"/>
        <w:spacing w:after="0" w:line="240" w:lineRule="auto"/>
        <w:ind w:right="284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7944">
        <w:rPr>
          <w:rFonts w:ascii="Times New Roman" w:eastAsia="Times New Roman" w:hAnsi="Times New Roman" w:cs="Times New Roman"/>
          <w:sz w:val="28"/>
          <w:szCs w:val="28"/>
        </w:rPr>
        <w:t>18. ОСТ 56-108.Лесоводство. Термины и определения</w:t>
      </w:r>
    </w:p>
    <w:p w:rsidR="00635A5F" w:rsidRPr="002B7944" w:rsidRDefault="00635A5F" w:rsidP="00635A5F">
      <w:pPr>
        <w:autoSpaceDE w:val="0"/>
        <w:autoSpaceDN w:val="0"/>
        <w:adjustRightInd w:val="0"/>
        <w:spacing w:after="0" w:line="240" w:lineRule="auto"/>
        <w:ind w:right="284"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19. Потапова Е. Ю. Краткий справочник по морфологии деревьев и кустарников (определитель): учеб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особие. – </w:t>
      </w:r>
      <w:r w:rsidRPr="002B7944">
        <w:rPr>
          <w:rFonts w:ascii="Times New Roman" w:hAnsi="Times New Roman" w:cs="Times New Roman"/>
          <w:color w:val="000000"/>
          <w:spacing w:val="-2"/>
          <w:sz w:val="28"/>
          <w:szCs w:val="28"/>
        </w:rPr>
        <w:t>М.: ГОУ ВПО МГУЛ, 2007.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 80 с.</w:t>
      </w:r>
    </w:p>
    <w:p w:rsidR="00635A5F" w:rsidRPr="002B7944" w:rsidRDefault="00635A5F" w:rsidP="00635A5F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20. Пчелин В.И. Дендрология: учебник. – Йошкар-Ола: Марийский государственный технический университет, 2007. – 520 с.</w:t>
      </w:r>
    </w:p>
    <w:p w:rsidR="00635A5F" w:rsidRPr="002B7944" w:rsidRDefault="00635A5F" w:rsidP="0063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Сеннов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С.Н. Лесоведение и лесоводство: учебник. М.: Изд. центр «Академия». 2005. – 256 с. </w:t>
      </w:r>
    </w:p>
    <w:p w:rsidR="00635A5F" w:rsidRPr="002B7944" w:rsidRDefault="00635A5F" w:rsidP="0063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Сеннов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С.Н.,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Грязькин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А.В. Лесоведение: Учебное пособие. СПб: ЛТА, 2006. – 156 с. </w:t>
      </w:r>
    </w:p>
    <w:p w:rsidR="00635A5F" w:rsidRPr="002B7944" w:rsidRDefault="00635A5F" w:rsidP="00635A5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23. Тихонов А.С, Набатов Н.М. М. Лесоведение. Экология.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>. пособие. М.: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Лесн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>ром-ть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>, 1998. – 97 с.</w:t>
      </w:r>
    </w:p>
    <w:p w:rsidR="00635A5F" w:rsidRPr="002B7944" w:rsidRDefault="00635A5F" w:rsidP="0063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24.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Усеня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В.В. Лесные пожары, последствия и борьба с ними. – Гомель: ИЛ НАН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Белоруси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>, 2002. – 206 с.</w:t>
      </w:r>
    </w:p>
    <w:p w:rsidR="00635A5F" w:rsidRPr="002B7944" w:rsidRDefault="00635A5F" w:rsidP="00635A5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lastRenderedPageBreak/>
        <w:t xml:space="preserve">25. Цветков В.Ф.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Лесовозобновление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: природа, закономерности, оценка, прогноз.  Архангельск:  АГТУ, 2008. - 212 с. </w:t>
      </w:r>
    </w:p>
    <w:p w:rsidR="00635A5F" w:rsidRPr="002B7944" w:rsidRDefault="00635A5F" w:rsidP="00635A5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26. Цветков В.Ф. Лесной биогеоценоз. Архангельск: АГТУ, 2004. – 128 с.</w:t>
      </w:r>
    </w:p>
    <w:p w:rsidR="00635A5F" w:rsidRPr="002B7944" w:rsidRDefault="00635A5F" w:rsidP="0063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27. </w:t>
      </w:r>
      <w:proofErr w:type="spellStart"/>
      <w:r w:rsidRPr="002B7944">
        <w:rPr>
          <w:rFonts w:ascii="Times New Roman" w:hAnsi="Times New Roman" w:cs="Times New Roman"/>
          <w:color w:val="000000"/>
          <w:spacing w:val="-2"/>
          <w:sz w:val="28"/>
          <w:szCs w:val="28"/>
        </w:rPr>
        <w:t>Чепик</w:t>
      </w:r>
      <w:proofErr w:type="spellEnd"/>
      <w:r w:rsidRPr="002B79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Ф.А. Определитель деревьев и кустарников. </w:t>
      </w:r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r w:rsidRPr="002B7944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М.: </w:t>
      </w:r>
      <w:proofErr w:type="spellStart"/>
      <w:r w:rsidRPr="002B7944">
        <w:rPr>
          <w:rFonts w:ascii="Times New Roman" w:hAnsi="Times New Roman" w:cs="Times New Roman"/>
          <w:color w:val="000000"/>
          <w:spacing w:val="-2"/>
          <w:sz w:val="28"/>
          <w:szCs w:val="28"/>
        </w:rPr>
        <w:t>Агропромиздат</w:t>
      </w:r>
      <w:proofErr w:type="spellEnd"/>
      <w:r w:rsidRPr="002B7944">
        <w:rPr>
          <w:rFonts w:ascii="Times New Roman" w:hAnsi="Times New Roman" w:cs="Times New Roman"/>
          <w:color w:val="000000"/>
          <w:spacing w:val="-2"/>
          <w:sz w:val="28"/>
          <w:szCs w:val="28"/>
        </w:rPr>
        <w:t>, 1985.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–232 с.</w:t>
      </w:r>
    </w:p>
    <w:p w:rsidR="00635A5F" w:rsidRPr="002B7944" w:rsidRDefault="00635A5F" w:rsidP="00635A5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28. </w:t>
      </w:r>
      <w:hyperlink r:id="rId10" w:history="1">
        <w:proofErr w:type="spellStart"/>
        <w:r w:rsidRPr="002B7944">
          <w:rPr>
            <w:rStyle w:val="aa"/>
            <w:rFonts w:ascii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</w:rPr>
          <w:t>Щепотьев</w:t>
        </w:r>
        <w:proofErr w:type="spellEnd"/>
        <w:r w:rsidRPr="002B7944">
          <w:rPr>
            <w:rStyle w:val="aa"/>
            <w:rFonts w:ascii="Times New Roman" w:hAnsi="Times New Roman" w:cs="Times New Roman"/>
            <w:bCs/>
            <w:color w:val="000000"/>
            <w:sz w:val="28"/>
            <w:szCs w:val="28"/>
            <w:bdr w:val="none" w:sz="0" w:space="0" w:color="auto" w:frame="1"/>
          </w:rPr>
          <w:t xml:space="preserve"> Ф.Л. Дендрология</w:t>
        </w:r>
      </w:hyperlink>
      <w:r w:rsidRPr="002B7944">
        <w:rPr>
          <w:rStyle w:val="aa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.</w:t>
      </w:r>
      <w:r w:rsidRPr="002B79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2B7944">
        <w:rPr>
          <w:rFonts w:ascii="Times New Roman" w:hAnsi="Times New Roman" w:cs="Times New Roman"/>
          <w:color w:val="000000"/>
          <w:sz w:val="28"/>
          <w:szCs w:val="28"/>
        </w:rPr>
        <w:t xml:space="preserve">Учебник.  М.-Л.: </w:t>
      </w:r>
      <w:proofErr w:type="spellStart"/>
      <w:r w:rsidRPr="002B7944">
        <w:rPr>
          <w:rFonts w:ascii="Times New Roman" w:hAnsi="Times New Roman" w:cs="Times New Roman"/>
          <w:color w:val="000000"/>
          <w:sz w:val="28"/>
          <w:szCs w:val="28"/>
        </w:rPr>
        <w:t>Гослесбумиздат</w:t>
      </w:r>
      <w:proofErr w:type="spellEnd"/>
      <w:r w:rsidRPr="002B7944">
        <w:rPr>
          <w:rFonts w:ascii="Times New Roman" w:hAnsi="Times New Roman" w:cs="Times New Roman"/>
          <w:color w:val="000000"/>
          <w:sz w:val="28"/>
          <w:szCs w:val="28"/>
        </w:rPr>
        <w:t>, 1949. — 349 с.</w:t>
      </w:r>
    </w:p>
    <w:p w:rsidR="00635A5F" w:rsidRPr="002B7944" w:rsidRDefault="00635A5F" w:rsidP="00635A5F">
      <w:pPr>
        <w:pStyle w:val="af1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B7944">
        <w:rPr>
          <w:b/>
          <w:bCs/>
          <w:color w:val="000000"/>
          <w:sz w:val="28"/>
          <w:szCs w:val="28"/>
        </w:rPr>
        <w:t>Интернет-ресурсы</w:t>
      </w:r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sz w:val="28"/>
          <w:szCs w:val="28"/>
        </w:rPr>
        <w:t xml:space="preserve">Значение леса  </w:t>
      </w:r>
      <w:hyperlink r:id="rId11" w:history="1">
        <w:r w:rsidRPr="002B7944">
          <w:rPr>
            <w:rStyle w:val="aa"/>
            <w:sz w:val="28"/>
            <w:szCs w:val="28"/>
          </w:rPr>
          <w:t>https://www.youtube.com/watch?v=N8My7061Sfw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Style w:val="aa"/>
          <w:color w:val="000000"/>
          <w:sz w:val="28"/>
          <w:szCs w:val="28"/>
        </w:rPr>
      </w:pPr>
      <w:r w:rsidRPr="002B7944">
        <w:rPr>
          <w:sz w:val="28"/>
          <w:szCs w:val="28"/>
        </w:rPr>
        <w:t xml:space="preserve">«Обитатели леса» </w:t>
      </w:r>
      <w:hyperlink r:id="rId12" w:history="1">
        <w:r w:rsidRPr="002B7944">
          <w:rPr>
            <w:rStyle w:val="aa"/>
            <w:sz w:val="28"/>
            <w:szCs w:val="28"/>
          </w:rPr>
          <w:t>https://www.youtube.com/watch?v=kh8qWMZNcb0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sz w:val="28"/>
          <w:szCs w:val="28"/>
        </w:rPr>
        <w:t xml:space="preserve">видеофильм «Узнай нас по голосу»    </w:t>
      </w:r>
      <w:hyperlink r:id="rId13" w:history="1">
        <w:r w:rsidRPr="002B7944">
          <w:rPr>
            <w:rStyle w:val="aa"/>
            <w:sz w:val="28"/>
            <w:szCs w:val="28"/>
          </w:rPr>
          <w:t>https://www.youtube.com/watch?v=OvQkfgZYGJs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sz w:val="28"/>
          <w:szCs w:val="28"/>
        </w:rPr>
        <w:t xml:space="preserve">Значение леса </w:t>
      </w:r>
      <w:hyperlink r:id="rId14" w:history="1">
        <w:r w:rsidRPr="002B7944">
          <w:rPr>
            <w:rStyle w:val="aa"/>
            <w:sz w:val="28"/>
            <w:szCs w:val="28"/>
          </w:rPr>
          <w:t>https://www.youtube.com/watch?v=N8My7061Sfw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Грибы наших лесов </w:t>
      </w:r>
      <w:hyperlink r:id="rId15" w:history="1">
        <w:r w:rsidRPr="002B7944">
          <w:rPr>
            <w:rStyle w:val="aa"/>
            <w:sz w:val="28"/>
            <w:szCs w:val="28"/>
          </w:rPr>
          <w:t>https://www.youtube.com/watch?v=-PT8bh_DVdI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Ядовитые растения </w:t>
      </w:r>
      <w:hyperlink r:id="rId16" w:history="1">
        <w:r w:rsidRPr="002B7944">
          <w:rPr>
            <w:rStyle w:val="aa"/>
            <w:sz w:val="28"/>
            <w:szCs w:val="28"/>
          </w:rPr>
          <w:t>https://www.youtube.com/watch?v=x6305SsgKeA&amp;t=100s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2B7944">
        <w:rPr>
          <w:color w:val="000000"/>
          <w:sz w:val="28"/>
          <w:szCs w:val="28"/>
        </w:rPr>
        <w:t>Святогорье</w:t>
      </w:r>
      <w:proofErr w:type="spellEnd"/>
      <w:r w:rsidRPr="002B7944">
        <w:rPr>
          <w:color w:val="000000"/>
          <w:sz w:val="28"/>
          <w:szCs w:val="28"/>
        </w:rPr>
        <w:t xml:space="preserve"> </w:t>
      </w:r>
      <w:hyperlink r:id="rId17" w:history="1">
        <w:r w:rsidRPr="002B7944">
          <w:rPr>
            <w:rStyle w:val="aa"/>
            <w:sz w:val="28"/>
            <w:szCs w:val="28"/>
          </w:rPr>
          <w:t>https://www.youtube.com/watch?v=5Dd_IyOO5tQ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rStyle w:val="aa"/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>Гриб чага</w:t>
      </w:r>
      <w:r w:rsidRPr="002B7944">
        <w:rPr>
          <w:sz w:val="28"/>
          <w:szCs w:val="28"/>
        </w:rPr>
        <w:t xml:space="preserve"> </w:t>
      </w:r>
      <w:hyperlink r:id="rId18" w:history="1">
        <w:r w:rsidRPr="002B7944">
          <w:rPr>
            <w:rStyle w:val="aa"/>
            <w:sz w:val="28"/>
            <w:szCs w:val="28"/>
          </w:rPr>
          <w:t>https://www.youtube.com/watch?v=Njyi5uhsark&amp;t=118s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Весенний этюд в </w:t>
      </w:r>
      <w:proofErr w:type="spellStart"/>
      <w:r w:rsidRPr="002B7944">
        <w:rPr>
          <w:color w:val="000000"/>
          <w:sz w:val="28"/>
          <w:szCs w:val="28"/>
        </w:rPr>
        <w:t>Великоанадольском</w:t>
      </w:r>
      <w:proofErr w:type="spellEnd"/>
      <w:r w:rsidRPr="002B7944">
        <w:rPr>
          <w:color w:val="000000"/>
          <w:sz w:val="28"/>
          <w:szCs w:val="28"/>
        </w:rPr>
        <w:t xml:space="preserve"> лесу </w:t>
      </w:r>
      <w:hyperlink r:id="rId19" w:history="1">
        <w:r w:rsidRPr="002B7944">
          <w:rPr>
            <w:rStyle w:val="aa"/>
            <w:sz w:val="28"/>
            <w:szCs w:val="28"/>
          </w:rPr>
          <w:t>https://www.youtube.com/watch?v=iocwRg1aNP4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Основные типы леса </w:t>
      </w:r>
      <w:hyperlink r:id="rId20" w:history="1">
        <w:r w:rsidRPr="002B7944">
          <w:rPr>
            <w:rStyle w:val="aa"/>
            <w:sz w:val="28"/>
            <w:szCs w:val="28"/>
          </w:rPr>
          <w:t>https://www.youtube.com/watch?v=GXcwE2a2YCI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Виды хвойных пород </w:t>
      </w:r>
      <w:hyperlink r:id="rId21" w:history="1">
        <w:r w:rsidRPr="002B7944">
          <w:rPr>
            <w:rStyle w:val="aa"/>
            <w:sz w:val="28"/>
            <w:szCs w:val="28"/>
          </w:rPr>
          <w:t>https://www.youtube.com/watch?v=8heZVdf34tg&amp;t=18s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Виды лиственных пород деревьев </w:t>
      </w:r>
      <w:hyperlink r:id="rId22" w:history="1">
        <w:r w:rsidRPr="002B7944">
          <w:rPr>
            <w:rStyle w:val="aa"/>
            <w:sz w:val="28"/>
            <w:szCs w:val="28"/>
          </w:rPr>
          <w:t>https://www.youtube.com/watch?v=1rFBWejXs5k&amp;t=68s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Окаменелые деревья Дружковки </w:t>
      </w:r>
      <w:hyperlink r:id="rId23" w:history="1">
        <w:r w:rsidRPr="002B7944">
          <w:rPr>
            <w:rStyle w:val="aa"/>
            <w:sz w:val="28"/>
            <w:szCs w:val="28"/>
          </w:rPr>
          <w:t>https://www.youtube.com/watch?v=ZzWIaTEWRyE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Дереворазрушающие грибы </w:t>
      </w:r>
      <w:hyperlink r:id="rId24" w:history="1">
        <w:r w:rsidRPr="002B7944">
          <w:rPr>
            <w:rStyle w:val="aa"/>
            <w:sz w:val="28"/>
            <w:szCs w:val="28"/>
          </w:rPr>
          <w:t>https://www.youtube.com/watch?v=DxG1JB-KoQY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Насекомые враги и друзья леса </w:t>
      </w:r>
      <w:hyperlink r:id="rId25" w:history="1">
        <w:r w:rsidRPr="002B7944">
          <w:rPr>
            <w:rStyle w:val="aa"/>
            <w:sz w:val="28"/>
            <w:szCs w:val="28"/>
          </w:rPr>
          <w:t>https://www.youtube.com/watch?v=PH8kLz2PrDs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Муравейник. Интересные факты. </w:t>
      </w:r>
      <w:hyperlink r:id="rId26" w:history="1">
        <w:r w:rsidRPr="002B7944">
          <w:rPr>
            <w:rStyle w:val="aa"/>
            <w:sz w:val="28"/>
            <w:szCs w:val="28"/>
          </w:rPr>
          <w:t>https://www.youtube.com/watch?v=NGAnNH38Us8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2B7944">
        <w:rPr>
          <w:color w:val="000000"/>
          <w:sz w:val="28"/>
          <w:szCs w:val="28"/>
        </w:rPr>
        <w:t>Дендротерапия</w:t>
      </w:r>
      <w:proofErr w:type="spellEnd"/>
      <w:r w:rsidRPr="002B7944">
        <w:rPr>
          <w:color w:val="000000"/>
          <w:sz w:val="28"/>
          <w:szCs w:val="28"/>
        </w:rPr>
        <w:t xml:space="preserve">. Лечение кленом  </w:t>
      </w:r>
      <w:hyperlink r:id="rId27" w:history="1">
        <w:r w:rsidRPr="002B7944">
          <w:rPr>
            <w:rStyle w:val="aa"/>
            <w:sz w:val="28"/>
            <w:szCs w:val="28"/>
          </w:rPr>
          <w:t>https://www.youtube.com/watch?v=pGWl0p8zcsg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Береза. Интересные </w:t>
      </w:r>
      <w:proofErr w:type="gramStart"/>
      <w:r w:rsidRPr="002B7944">
        <w:rPr>
          <w:color w:val="000000"/>
          <w:sz w:val="28"/>
          <w:szCs w:val="28"/>
        </w:rPr>
        <w:t>факты о березе</w:t>
      </w:r>
      <w:proofErr w:type="gramEnd"/>
      <w:r w:rsidRPr="002B7944">
        <w:rPr>
          <w:color w:val="000000"/>
          <w:sz w:val="28"/>
          <w:szCs w:val="28"/>
        </w:rPr>
        <w:t xml:space="preserve"> </w:t>
      </w:r>
      <w:hyperlink r:id="rId28" w:history="1">
        <w:r w:rsidRPr="002B7944">
          <w:rPr>
            <w:rStyle w:val="aa"/>
            <w:sz w:val="28"/>
            <w:szCs w:val="28"/>
          </w:rPr>
          <w:t>https://www.youtube.com/watch?v=M9TrVoktxTU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Липа и ее полезные свойства </w:t>
      </w:r>
      <w:hyperlink r:id="rId29" w:history="1">
        <w:r w:rsidRPr="002B7944">
          <w:rPr>
            <w:rStyle w:val="aa"/>
            <w:sz w:val="28"/>
            <w:szCs w:val="28"/>
          </w:rPr>
          <w:t>https://www.youtube.com/watch?v=8sbMM8FQNlU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Полезные свойства дуба </w:t>
      </w:r>
      <w:hyperlink r:id="rId30" w:history="1">
        <w:r w:rsidRPr="002B7944">
          <w:rPr>
            <w:rStyle w:val="aa"/>
            <w:sz w:val="28"/>
            <w:szCs w:val="28"/>
          </w:rPr>
          <w:t>https://www.youtube.com/watch?v=hO0Dqf8lejY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lastRenderedPageBreak/>
        <w:t xml:space="preserve">Интересные </w:t>
      </w:r>
      <w:proofErr w:type="gramStart"/>
      <w:r w:rsidRPr="002B7944">
        <w:rPr>
          <w:color w:val="000000"/>
          <w:sz w:val="28"/>
          <w:szCs w:val="28"/>
        </w:rPr>
        <w:t>факты о</w:t>
      </w:r>
      <w:proofErr w:type="gramEnd"/>
      <w:r w:rsidRPr="002B7944">
        <w:rPr>
          <w:color w:val="000000"/>
          <w:sz w:val="28"/>
          <w:szCs w:val="28"/>
        </w:rPr>
        <w:t xml:space="preserve"> хвойных породах деревьев </w:t>
      </w:r>
      <w:hyperlink r:id="rId31" w:history="1">
        <w:r w:rsidRPr="002B7944">
          <w:rPr>
            <w:rStyle w:val="aa"/>
            <w:sz w:val="28"/>
            <w:szCs w:val="28"/>
          </w:rPr>
          <w:t>https://www.youtube.com/watch?v=ncVcDjA6_7Q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Иголки сосны. Польза. </w:t>
      </w:r>
      <w:hyperlink r:id="rId32" w:history="1">
        <w:r w:rsidRPr="002B7944">
          <w:rPr>
            <w:rStyle w:val="aa"/>
            <w:sz w:val="28"/>
            <w:szCs w:val="28"/>
          </w:rPr>
          <w:t>https://www.youtube.com/watch?v=OGYUplpkjWk&amp;t=20s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Клещи. Интересные факты </w:t>
      </w:r>
      <w:hyperlink r:id="rId33" w:history="1">
        <w:r w:rsidRPr="002B7944">
          <w:rPr>
            <w:rStyle w:val="aa"/>
            <w:sz w:val="28"/>
            <w:szCs w:val="28"/>
          </w:rPr>
          <w:t>https://www.youtube.com/watch?v=LTVkJO9HTm8&amp;t=35s</w:t>
        </w:r>
      </w:hyperlink>
    </w:p>
    <w:p w:rsidR="00635A5F" w:rsidRPr="002B7944" w:rsidRDefault="00635A5F" w:rsidP="00635A5F">
      <w:pPr>
        <w:pStyle w:val="af1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B7944">
        <w:rPr>
          <w:color w:val="000000"/>
          <w:sz w:val="28"/>
          <w:szCs w:val="28"/>
        </w:rPr>
        <w:t xml:space="preserve">Черная гадюка в лесу </w:t>
      </w:r>
      <w:hyperlink r:id="rId34" w:history="1">
        <w:r w:rsidRPr="002B7944">
          <w:rPr>
            <w:rStyle w:val="aa"/>
            <w:sz w:val="28"/>
            <w:szCs w:val="28"/>
          </w:rPr>
          <w:t>https://www.youtube.com/watch?v=g3-eFZTgQfA</w:t>
        </w:r>
      </w:hyperlink>
    </w:p>
    <w:p w:rsidR="00635A5F" w:rsidRPr="002B7944" w:rsidRDefault="00635A5F" w:rsidP="00635A5F">
      <w:pPr>
        <w:pStyle w:val="af1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 w:rsidR="00635A5F" w:rsidRPr="002B7944" w:rsidRDefault="00635A5F" w:rsidP="00635A5F">
      <w:pPr>
        <w:pStyle w:val="af1"/>
        <w:shd w:val="clear" w:color="auto" w:fill="FFFFFF"/>
        <w:spacing w:before="0" w:beforeAutospacing="0" w:after="150" w:afterAutospacing="0"/>
        <w:ind w:left="720"/>
        <w:jc w:val="center"/>
        <w:rPr>
          <w:color w:val="000000"/>
          <w:sz w:val="28"/>
          <w:szCs w:val="28"/>
        </w:rPr>
      </w:pPr>
      <w:r w:rsidRPr="002B7944">
        <w:rPr>
          <w:b/>
          <w:bCs/>
          <w:color w:val="000000"/>
          <w:sz w:val="28"/>
          <w:szCs w:val="28"/>
        </w:rPr>
        <w:t>Список литературы для педагогов</w:t>
      </w:r>
    </w:p>
    <w:p w:rsidR="00635A5F" w:rsidRPr="002B7944" w:rsidRDefault="00635A5F" w:rsidP="00635A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Артамонов В.И. Редкие и исчезающие растения: учебное пособие /В.И. Артамонов – Москва: Просвещение, 1989 -384 с.: ил.</w:t>
      </w:r>
    </w:p>
    <w:p w:rsidR="00635A5F" w:rsidRPr="002B7944" w:rsidRDefault="00635A5F" w:rsidP="00635A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Бинас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А.В. Биологический эксперимент в школе (текст): Кн. Для учителя /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А.В.Бинас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и др. – Москва: Просвещение, 1990 – 123 с.;</w:t>
      </w:r>
    </w:p>
    <w:p w:rsidR="00635A5F" w:rsidRPr="002B7944" w:rsidRDefault="00635A5F" w:rsidP="00635A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Борейко В.Е. Охрана вековых деревьев: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учебное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: серия: Охрана дикой природы. –  /В.Е. Борейко; 2-й в.: Киев: Киевский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экол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>ульт.центр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>, 1996. – 80 с.;</w:t>
      </w:r>
    </w:p>
    <w:p w:rsidR="00635A5F" w:rsidRPr="002B7944" w:rsidRDefault="00635A5F" w:rsidP="00635A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Верзилин Н.М. По следам Робинзона. /Н.М. Верзилин - Москва: Детская литература, 1975. - 569с.: ил.</w:t>
      </w:r>
    </w:p>
    <w:p w:rsidR="00635A5F" w:rsidRPr="002B7944" w:rsidRDefault="00635A5F" w:rsidP="00635A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Горькова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Л.Г. Сценарии занятий по экологическому воспитанию /Л.Г.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Горькова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– Москва: Просвещение, 2008. – 238 с.</w:t>
      </w:r>
    </w:p>
    <w:p w:rsidR="00635A5F" w:rsidRPr="002B7944" w:rsidRDefault="00635A5F" w:rsidP="00635A5F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растений в 6-ти томах  /под редакцией А.А. Федорова. Москва: Просвещение, 1974. -240 с.</w:t>
      </w:r>
    </w:p>
    <w:p w:rsidR="00635A5F" w:rsidRPr="002B7944" w:rsidRDefault="00635A5F" w:rsidP="00635A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 Жуковский П.М. Культурные растения и их сородичи /П.М. Жуковский - Москва: Колос, 1991, - 285 с.</w:t>
      </w:r>
    </w:p>
    <w:p w:rsidR="00635A5F" w:rsidRPr="002B7944" w:rsidRDefault="00635A5F" w:rsidP="00635A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 Жученко А.А. Экологическая генетика культурных растений как самостоятельная научная дисциплина. Теория и практика. /А.А. Жученко - Краснодар: Просвещение – Юг, 2010. - 123 с.</w:t>
      </w:r>
    </w:p>
    <w:p w:rsidR="00635A5F" w:rsidRPr="002B7944" w:rsidRDefault="00635A5F" w:rsidP="00635A5F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Загадки дикой природы /перевод с английского </w:t>
      </w:r>
      <w:proofErr w:type="spell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Покидаевой</w:t>
      </w:r>
      <w:proofErr w:type="spell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Т.Ю.  - Москва: </w:t>
      </w:r>
      <w:proofErr w:type="spell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Росмен</w:t>
      </w:r>
      <w:proofErr w:type="spell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1999 с.</w:t>
      </w:r>
    </w:p>
    <w:p w:rsidR="00635A5F" w:rsidRPr="002B7944" w:rsidRDefault="00635A5F" w:rsidP="00635A5F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Зуев Д.П. Дары русского леса /Д.П. Зуев - Москва: Лесная промышленность, 1996,- 250 с.</w:t>
      </w:r>
    </w:p>
    <w:p w:rsidR="00635A5F" w:rsidRPr="002B7944" w:rsidRDefault="00635A5F" w:rsidP="00635A5F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Имшенецкая Л.И. Мир растений /Л.И. </w:t>
      </w:r>
      <w:proofErr w:type="spell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Ишменецкая</w:t>
      </w:r>
      <w:proofErr w:type="spell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Москва: Просвещение, 1964. - 291с.</w:t>
      </w:r>
    </w:p>
    <w:p w:rsidR="00635A5F" w:rsidRPr="002B7944" w:rsidRDefault="00635A5F" w:rsidP="00635A5F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Кудрявец</w:t>
      </w:r>
      <w:proofErr w:type="spell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Д.Б., Петренко Н.А. Как вырастить цветы, М.: изд. «Просвещение», 1993г.</w:t>
      </w:r>
    </w:p>
    <w:p w:rsidR="00635A5F" w:rsidRPr="002B7944" w:rsidRDefault="00635A5F" w:rsidP="00635A5F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Литинецкий И.В. Барометры природы /И.В. Литинецкий, - Москва, Детская литература, 1982.,-143с.</w:t>
      </w:r>
    </w:p>
    <w:p w:rsidR="00635A5F" w:rsidRPr="002B7944" w:rsidRDefault="00635A5F" w:rsidP="00635A5F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Плешаков А.А. Зеленые страницы /А.А. Плешаков, - Москва, Просвещение,1994. – 129 с.</w:t>
      </w:r>
    </w:p>
    <w:p w:rsidR="00635A5F" w:rsidRPr="002B7944" w:rsidRDefault="00635A5F" w:rsidP="00635A5F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Попов Н.В. На охоту за растениями. /Н.В. Попов, </w:t>
      </w:r>
      <w:proofErr w:type="gram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</w:t>
      </w:r>
      <w:proofErr w:type="gram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осква, Просвещение,1964.-125с.</w:t>
      </w:r>
    </w:p>
    <w:p w:rsidR="00635A5F" w:rsidRPr="002B7944" w:rsidRDefault="00635A5F" w:rsidP="00635A5F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Растения и животные /под ред. В.Н. </w:t>
      </w:r>
      <w:proofErr w:type="spell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Вехова</w:t>
      </w:r>
      <w:proofErr w:type="spell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 Москва, Мир, 1991. – 429 с.: ил.</w:t>
      </w:r>
    </w:p>
    <w:p w:rsidR="00635A5F" w:rsidRPr="002B7944" w:rsidRDefault="00635A5F" w:rsidP="00635A5F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Рубцов Л.И., Гордиенко И.И. /Л.И. Рубцов, И.И. Гордиенко, Деревья и кустарники. Киев: Наук</w:t>
      </w:r>
      <w:proofErr w:type="gram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умка, 1971.-154 с.</w:t>
      </w:r>
    </w:p>
    <w:p w:rsidR="00635A5F" w:rsidRPr="002B7944" w:rsidRDefault="00635A5F" w:rsidP="00635A5F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Семенова А.Н. Комнатные растения: друзья и враги /А.Н. Семенова, – Санкт Петербург: Наука, 2000. – 160 с.;</w:t>
      </w:r>
    </w:p>
    <w:p w:rsidR="00635A5F" w:rsidRPr="002B7944" w:rsidRDefault="00635A5F" w:rsidP="00635A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 Смирнов А.В. Мир растений /А.В. Смирнов,  – Москва: Молодая гвардия, 1981. – 300 с.;</w:t>
      </w:r>
    </w:p>
    <w:p w:rsidR="00635A5F" w:rsidRPr="002B7944" w:rsidRDefault="00635A5F" w:rsidP="00635A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Стороженко Л.Н. Как вырастить комнатные цветы.  /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Л.Н.Стороженко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– Москва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 xml:space="preserve">:. 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>Просвещение, 1978. – 96 с.</w:t>
      </w:r>
    </w:p>
    <w:p w:rsidR="00635A5F" w:rsidRPr="002B7944" w:rsidRDefault="00635A5F" w:rsidP="00635A5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Семенова А.Н. Комнатные растения: друзья и враги. /А.Н. Семенова – Санкт Петербург, 2000. – 160 с.;</w:t>
      </w:r>
    </w:p>
    <w:p w:rsidR="00635A5F" w:rsidRPr="002B7944" w:rsidRDefault="00635A5F" w:rsidP="00635A5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35A5F" w:rsidRPr="002B7944" w:rsidRDefault="00635A5F" w:rsidP="00635A5F">
      <w:pPr>
        <w:pStyle w:val="ad"/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 xml:space="preserve">Список литературы для </w:t>
      </w:r>
      <w:proofErr w:type="gramStart"/>
      <w:r w:rsidRPr="002B794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635A5F" w:rsidRPr="002B7944" w:rsidRDefault="00635A5F" w:rsidP="00635A5F">
      <w:pPr>
        <w:pStyle w:val="ad"/>
        <w:numPr>
          <w:ilvl w:val="0"/>
          <w:numId w:val="13"/>
        </w:numPr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Алексеева Е.С. Беседы о лесе. – Москва, Молодая гвардия, 1982. – 30 с.</w:t>
      </w:r>
    </w:p>
    <w:p w:rsidR="00635A5F" w:rsidRPr="002B7944" w:rsidRDefault="00635A5F" w:rsidP="00635A5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Ананьев, А.П. В стране зеленой</w:t>
      </w:r>
      <w:proofErr w:type="gram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</w:t>
      </w:r>
      <w:proofErr w:type="gram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Москва.: Просвещение, 2003. – 68 с.</w:t>
      </w:r>
    </w:p>
    <w:p w:rsidR="00635A5F" w:rsidRPr="002B7944" w:rsidRDefault="00635A5F" w:rsidP="00635A5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Браун Вильсон. Настольная книга любителя природы. Как сделать мир леса своей лабораторией.- С.-Пб</w:t>
      </w:r>
      <w:proofErr w:type="gram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Гидрометиоиздат</w:t>
      </w:r>
      <w:proofErr w:type="spell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- 2000.-47 с.</w:t>
      </w:r>
    </w:p>
    <w:p w:rsidR="00635A5F" w:rsidRPr="002B7944" w:rsidRDefault="00635A5F" w:rsidP="00635A5F">
      <w:pPr>
        <w:pStyle w:val="ad"/>
        <w:numPr>
          <w:ilvl w:val="0"/>
          <w:numId w:val="13"/>
        </w:numPr>
        <w:ind w:left="714" w:hanging="357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</w:rPr>
        <w:t>В стране зеленой. – Москва, Просвещение, 1973. – 68 с.</w:t>
      </w:r>
    </w:p>
    <w:p w:rsidR="00635A5F" w:rsidRPr="002B7944" w:rsidRDefault="00635A5F" w:rsidP="00635A5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Велебуев</w:t>
      </w:r>
      <w:proofErr w:type="spell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П.Т. В царстве грибов. - Москва</w:t>
      </w:r>
      <w:proofErr w:type="gram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Лес. Промышленность, 2012, -19с.</w:t>
      </w:r>
    </w:p>
    <w:p w:rsidR="00635A5F" w:rsidRPr="002B7944" w:rsidRDefault="00635A5F" w:rsidP="00635A5F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.Верзилин Н.  М. По следам Робинзона: книга для учащихся среднего  и старшего  школьного  возраста /Н.М. Верзилин – Москва, Просвещение, 1994 с. – 569 с.: ил.  </w:t>
      </w:r>
    </w:p>
    <w:p w:rsidR="00635A5F" w:rsidRPr="002B7944" w:rsidRDefault="00635A5F" w:rsidP="00635A5F">
      <w:pPr>
        <w:pStyle w:val="ad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7. Головкин Б.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Н.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О чем говорят названия растений. 2-е изд. - Москва: Колос, 1992.- 47 с. </w:t>
      </w:r>
    </w:p>
    <w:p w:rsidR="00635A5F" w:rsidRPr="002B7944" w:rsidRDefault="00635A5F" w:rsidP="00635A5F">
      <w:pPr>
        <w:pStyle w:val="ad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8. Денисова Г.А. Удивительный мир растений  /Г.А. Денисова - Москва: Просвещение, 1984, - 306 с.</w:t>
      </w:r>
    </w:p>
    <w:p w:rsidR="00635A5F" w:rsidRPr="002B7944" w:rsidRDefault="00635A5F" w:rsidP="00635A5F">
      <w:pPr>
        <w:pStyle w:val="ad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9.Золотницкий Н. Ф. Цветы в легендах и преданиях /Н.Ф.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Золотницкий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. - Москва: Дрофа, 2002. 594 с. </w:t>
      </w:r>
    </w:p>
    <w:p w:rsidR="00635A5F" w:rsidRPr="002B7944" w:rsidRDefault="00635A5F" w:rsidP="00635A5F">
      <w:pPr>
        <w:pStyle w:val="ad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10.Козлова Т. А. Растения леса /Т.А. Козлова, В.И.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Сивоглазов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. – 3-е изд., стереотип. – Москва: Дрофа, 2008. – 63 с.: ил. </w:t>
      </w:r>
    </w:p>
    <w:p w:rsidR="00635A5F" w:rsidRPr="002B7944" w:rsidRDefault="00635A5F" w:rsidP="00635A5F">
      <w:pPr>
        <w:tabs>
          <w:tab w:val="left" w:pos="567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О.В, Занимательное природоведение для малышей/ О.В.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Ю.Абрамова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>. – Москва: Белый город, 2008. – 144с.:</w:t>
      </w:r>
    </w:p>
    <w:p w:rsidR="00635A5F" w:rsidRPr="002B7944" w:rsidRDefault="00635A5F" w:rsidP="00635A5F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Литинецкий И.В. Барометры природы /И.В. Литинецкий, - Москва, Детская литература, 1982.,-143с.</w:t>
      </w:r>
    </w:p>
    <w:p w:rsidR="00635A5F" w:rsidRPr="002B7944" w:rsidRDefault="00635A5F" w:rsidP="00635A5F">
      <w:pPr>
        <w:pStyle w:val="a3"/>
        <w:numPr>
          <w:ilvl w:val="0"/>
          <w:numId w:val="19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Лесная энциклопедия. В 2 т.- М.: Советская </w:t>
      </w:r>
      <w:proofErr w:type="spellStart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экциклопедия</w:t>
      </w:r>
      <w:proofErr w:type="spellEnd"/>
      <w:r w:rsidRPr="002B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1985,1986. – 450 с.</w:t>
      </w:r>
    </w:p>
    <w:p w:rsidR="00635A5F" w:rsidRPr="002B7944" w:rsidRDefault="00635A5F" w:rsidP="00635A5F">
      <w:pPr>
        <w:pStyle w:val="ad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13.Петров В. В. Из жизни зеленого мира: Пособие для учителя /В.В. Петров – Москва: Просвещение, 1975. – 157 с.: ил.</w:t>
      </w:r>
    </w:p>
    <w:p w:rsidR="00635A5F" w:rsidRPr="002B7944" w:rsidRDefault="00635A5F" w:rsidP="00635A5F">
      <w:pPr>
        <w:tabs>
          <w:tab w:val="left" w:pos="567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14.Плешаков А.А. Зеленые страницы: Кн. Для учащихся начальных классов. /А.А. Плешаков – Москва: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Просвешение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>. – 2014. – 128 с.</w:t>
      </w:r>
    </w:p>
    <w:p w:rsidR="00635A5F" w:rsidRPr="002B7944" w:rsidRDefault="00635A5F" w:rsidP="00635A5F">
      <w:pPr>
        <w:pStyle w:val="ad"/>
        <w:ind w:left="360"/>
        <w:jc w:val="both"/>
        <w:rPr>
          <w:rStyle w:val="FontStyle12"/>
          <w:rFonts w:ascii="Times New Roman" w:hAnsi="Times New Roman" w:cs="Times New Roman"/>
          <w:i w:val="0"/>
          <w:iCs w:val="0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15.Смирнов А.В. Мир растений /А.В. Смирнов – Москва: Молодая гвардия, 1981. – 300 с.; </w:t>
      </w:r>
    </w:p>
    <w:p w:rsidR="00635A5F" w:rsidRPr="002B7944" w:rsidRDefault="00635A5F" w:rsidP="00635A5F">
      <w:pPr>
        <w:pStyle w:val="ad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16.Федоров Ф.В. Дикорастущие пищевые растения. /Ф.В. Федоров – Чебоксары: Чувашское книжное издательство, 1989. – 216 с.</w:t>
      </w:r>
    </w:p>
    <w:p w:rsidR="00635A5F" w:rsidRPr="002B7944" w:rsidRDefault="00635A5F" w:rsidP="00635A5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794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17. Экологическая этика от</w:t>
      </w:r>
      <w:proofErr w:type="gramStart"/>
      <w:r w:rsidRPr="002B7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proofErr w:type="gramEnd"/>
      <w:r w:rsidRPr="002B7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Я: пособие для школьников, их учителей  и родителей /</w:t>
      </w:r>
      <w:proofErr w:type="spellStart"/>
      <w:r w:rsidRPr="002B7944">
        <w:rPr>
          <w:rFonts w:ascii="Times New Roman" w:hAnsi="Times New Roman" w:cs="Times New Roman"/>
          <w:color w:val="000000" w:themeColor="text1"/>
          <w:sz w:val="28"/>
          <w:szCs w:val="28"/>
        </w:rPr>
        <w:t>Е.В.Корейко</w:t>
      </w:r>
      <w:proofErr w:type="spellEnd"/>
      <w:r w:rsidRPr="002B7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B7944">
        <w:rPr>
          <w:rFonts w:ascii="Times New Roman" w:hAnsi="Times New Roman" w:cs="Times New Roman"/>
          <w:color w:val="000000" w:themeColor="text1"/>
          <w:sz w:val="28"/>
          <w:szCs w:val="28"/>
        </w:rPr>
        <w:t>Т.В.Мишаткина</w:t>
      </w:r>
      <w:proofErr w:type="spellEnd"/>
      <w:r w:rsidRPr="002B7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B7944">
        <w:rPr>
          <w:rFonts w:ascii="Times New Roman" w:hAnsi="Times New Roman" w:cs="Times New Roman"/>
          <w:color w:val="000000" w:themeColor="text1"/>
          <w:sz w:val="28"/>
          <w:szCs w:val="28"/>
        </w:rPr>
        <w:t>Л.С.Чумаков</w:t>
      </w:r>
      <w:proofErr w:type="spellEnd"/>
      <w:r w:rsidRPr="002B79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общей редакцией </w:t>
      </w:r>
      <w:proofErr w:type="spellStart"/>
      <w:r w:rsidRPr="002B7944">
        <w:rPr>
          <w:rFonts w:ascii="Times New Roman" w:hAnsi="Times New Roman" w:cs="Times New Roman"/>
          <w:color w:val="000000" w:themeColor="text1"/>
          <w:sz w:val="28"/>
          <w:szCs w:val="28"/>
        </w:rPr>
        <w:t>Т.В.Мишаткиной</w:t>
      </w:r>
      <w:proofErr w:type="spellEnd"/>
      <w:r w:rsidRPr="002B7944">
        <w:rPr>
          <w:rFonts w:ascii="Times New Roman" w:hAnsi="Times New Roman" w:cs="Times New Roman"/>
          <w:color w:val="000000" w:themeColor="text1"/>
          <w:sz w:val="28"/>
          <w:szCs w:val="28"/>
        </w:rPr>
        <w:t>, Минск, МГЭУ им. А.Д. Сахарова, 2008. – 172 с.</w:t>
      </w:r>
    </w:p>
    <w:p w:rsidR="00635A5F" w:rsidRPr="002B7944" w:rsidRDefault="00635A5F" w:rsidP="00635A5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18. Я познаю мир: Детская энциклопедия. Развитие жизни на земле. /Москва: ООО «Фирма: Изд. АСТ ООО «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>», - 2011. – 233 с.</w:t>
      </w:r>
    </w:p>
    <w:p w:rsidR="00635A5F" w:rsidRPr="002B7944" w:rsidRDefault="00635A5F" w:rsidP="00635A5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35A5F" w:rsidRPr="002B7944" w:rsidRDefault="00635A5F" w:rsidP="00635A5F">
      <w:pPr>
        <w:pStyle w:val="a3"/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79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Глоссарий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Авитаминоз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</w:t>
      </w:r>
      <w:hyperlink r:id="rId35" w:tooltip="Заболевание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заболевание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являющееся следствием длительного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неполноценного</w:t>
      </w:r>
      <w:hyperlink r:id="rId36" w:tooltip="Пища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питания</w:t>
        </w:r>
        <w:proofErr w:type="spell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 в котором отсутствуют какие-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либо</w:t>
      </w:r>
      <w:hyperlink r:id="rId37" w:tooltip="Витамин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витамины</w:t>
        </w:r>
        <w:proofErr w:type="spell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Биогеоценоз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hyperlink r:id="rId38" w:tooltip="Греческий язык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греч</w:t>
        </w:r>
        <w:proofErr w:type="spellEnd"/>
        <w:proofErr w:type="gramStart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gram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βίος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</w:t>
      </w:r>
      <w:proofErr w:type="gram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ж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изнь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γη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— земля +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κοινός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общий) — система, включающая сообщество живых организмов и тесно связанную с ним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совокупность</w:t>
      </w:r>
      <w:hyperlink r:id="rId39" w:tooltip="Абиотические факторы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абиотических</w:t>
        </w:r>
        <w:proofErr w:type="spellEnd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</w:t>
        </w:r>
        <w:proofErr w:type="spellStart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факторов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среды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пределах одной территории, связанные между собой круговоротом веществ и потоком энергии (природная экосистема). Представляет собой устойчивую саморегулирующуюся экологическую систему, в которой органические компоненты (животные, растения) неразрывно связаны </w:t>
      </w:r>
      <w:proofErr w:type="gram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неорганическими (вода, почва). Примеры: сосновый лес, горная долина. Учение о биогеоценозе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разработано</w:t>
      </w:r>
      <w:hyperlink r:id="rId40" w:tooltip="Сукачёв, Владимир Николаевич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Владимиром</w:t>
        </w:r>
        <w:proofErr w:type="spellEnd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Сукачёвым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hyperlink r:id="rId41" w:tooltip="1942 год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1942 году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Биосферный заповедник</w:t>
      </w:r>
      <w:r w:rsidRPr="002B7944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охраняемые законами, в </w:t>
      </w:r>
      <w:proofErr w:type="spellStart"/>
      <w:r w:rsidRPr="002B7944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т.ч</w:t>
      </w:r>
      <w:proofErr w:type="spellEnd"/>
      <w:r w:rsidRPr="002B7944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 xml:space="preserve">. международными, </w:t>
      </w:r>
      <w:proofErr w:type="spellStart"/>
      <w:r w:rsidRPr="002B7944">
        <w:rPr>
          <w:rStyle w:val="w"/>
          <w:rFonts w:ascii="Times New Roman" w:hAnsi="Times New Roman" w:cs="Times New Roman"/>
          <w:sz w:val="28"/>
          <w:szCs w:val="28"/>
          <w:shd w:val="clear" w:color="auto" w:fill="FFFFFF"/>
        </w:rPr>
        <w:t>эталонныеучасткиопределённыхприродныхзон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 на которых сохраняется типичное биологическое разнообразие, ведутся наблюдения за естественными биогеоценозами, проводятся научные исследования.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 xml:space="preserve">Биологические ритмы у растений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–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от греческого β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ίος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proofErr w:type="spellStart"/>
      <w:r w:rsidRPr="002B794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bios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 «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жизнь»и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ῥυθμός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proofErr w:type="spellStart"/>
      <w:r w:rsidRPr="002B794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rhythmos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 «любое повторяющееся движение, ритм») — периодически повторяющиеся изменения характера и интенсивности биологических процессов и явлений.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2B7944">
        <w:rPr>
          <w:rFonts w:ascii="Times New Roman" w:hAnsi="Times New Roman" w:cs="Times New Roman"/>
          <w:b/>
          <w:sz w:val="28"/>
          <w:szCs w:val="28"/>
        </w:rPr>
        <w:t>Биологические часы</w:t>
      </w:r>
      <w:r w:rsidRPr="002B7944">
        <w:rPr>
          <w:rFonts w:ascii="Times New Roman" w:hAnsi="Times New Roman" w:cs="Times New Roman"/>
          <w:sz w:val="28"/>
          <w:szCs w:val="28"/>
        </w:rPr>
        <w:t>–</w:t>
      </w:r>
      <w:r w:rsidRPr="002B7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способность организмов к ориентации во времени, возникшая в процессе их эволюционной адаптации к цикличности ряда процессов, происходящих в окружающей среде (смена дня и ночи, времен года), и объясняющаяся установившейся периодизацией.</w:t>
      </w:r>
      <w:proofErr w:type="gramEnd"/>
    </w:p>
    <w:p w:rsidR="00635A5F" w:rsidRPr="002B7944" w:rsidRDefault="00635A5F" w:rsidP="00635A5F">
      <w:pPr>
        <w:keepLine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Биометрические наблюдени</w:t>
      </w:r>
      <w:proofErr w:type="gramStart"/>
      <w:r w:rsidRPr="002B79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</w:t>
      </w:r>
      <w:r w:rsidRPr="002B7944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от</w:t>
      </w:r>
      <w:hyperlink r:id="rId42" w:history="1"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>био</w:t>
        </w:r>
        <w:proofErr w:type="spellEnd"/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>...</w:t>
        </w:r>
      </w:hyperlink>
      <w:r w:rsidRPr="002B7944">
        <w:rPr>
          <w:rFonts w:ascii="Times New Roman" w:hAnsi="Times New Roman" w:cs="Times New Roman"/>
          <w:sz w:val="28"/>
          <w:szCs w:val="28"/>
        </w:rPr>
        <w:t xml:space="preserve"> и ...метрия) раздел биологии, основные задачи которого – планирование количественных биологических экспериментов и обработка результатов методами математической статистики. Основы биометрии заложены в конце </w:t>
      </w:r>
      <w:r w:rsidRPr="002B7944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B7944">
        <w:rPr>
          <w:rFonts w:ascii="Times New Roman" w:hAnsi="Times New Roman" w:cs="Times New Roman"/>
          <w:sz w:val="28"/>
          <w:szCs w:val="28"/>
        </w:rPr>
        <w:t xml:space="preserve"> в. работами английских ученых Ф.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Гальтона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и К. Пирсона.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Витамины</w:t>
      </w:r>
      <w:r w:rsidRPr="002B794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биологически активные вещества, необходимые для роста и обновления клетки, течения обменных процессов в организме. Недостаточное поступление их в организм, нарушение усвоения в пищеварительном канале, несоответствие между повышенной потребностью в них и поступлением приводит к развитию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гип</w:t>
      </w:r>
      <w:proofErr w:type="gram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авитаминозов, что клинически проявляется определенным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симптомокомплексом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(рахит, пеллагра, цинга, полиневрит и др.)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Вегетация растений</w:t>
      </w:r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–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Pr="002B79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вегетация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от лат.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vegetatio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оживление, произрастание) — период года, в который возможны рост и развитие (</w:t>
      </w:r>
      <w:r w:rsidRPr="002B79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вегетация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2B79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растений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. Продолжительность периода зависит главным образом от географической широты и климата.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lastRenderedPageBreak/>
        <w:t>Вегетативное размножение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 о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бразование новой особи из многоклеточной части тела родительской особи, один из способов бесполого</w:t>
      </w:r>
      <w:r w:rsidRPr="002B794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B79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размножения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 свойственный многоклеточным организмам.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Всхожесть семян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–способность семян давать за установленный срок нормальные проростки при определённых условиях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проращивания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.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то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количество появившихся всходов, выраженное в процентах к количеству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высеянных</w:t>
      </w:r>
      <w:hyperlink r:id="rId43" w:tooltip="Семя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семян</w:t>
        </w:r>
        <w:proofErr w:type="spell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Закладка опытов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перенос на земельный участок схематического плана опыта.</w:t>
      </w:r>
    </w:p>
    <w:p w:rsidR="00635A5F" w:rsidRPr="002B7944" w:rsidRDefault="00635A5F" w:rsidP="00635A5F">
      <w:pPr>
        <w:tabs>
          <w:tab w:val="left" w:pos="-75"/>
          <w:tab w:val="left" w:pos="776"/>
          <w:tab w:val="left" w:pos="1060"/>
          <w:tab w:val="left" w:pos="1343"/>
          <w:tab w:val="left" w:pos="1627"/>
          <w:tab w:val="left" w:pos="2194"/>
          <w:tab w:val="left" w:pos="93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Заповедные мест</w:t>
      </w:r>
      <w:proofErr w:type="gramStart"/>
      <w:r w:rsidRPr="002B7944">
        <w:rPr>
          <w:rFonts w:ascii="Times New Roman" w:hAnsi="Times New Roman" w:cs="Times New Roman"/>
          <w:b/>
          <w:sz w:val="28"/>
          <w:szCs w:val="28"/>
        </w:rPr>
        <w:t>а</w:t>
      </w:r>
      <w:r w:rsidRPr="002B794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proofErr w:type="spellStart"/>
      <w:proofErr w:type="gramEnd"/>
      <w:r w:rsidRPr="002B794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запове́дники</w:t>
      </w:r>
      <w:proofErr w:type="spellEnd"/>
      <w:r w:rsidRPr="002B794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)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— участки территории (акватории), на которых сохраняется в естественном состоянии весь его природный комплекс, а охота запрещена. Кроме того, на их территории запрещена любая хозяйственная деятельность человека, а земли навечно изъяты из любых форм пользования.</w:t>
      </w:r>
    </w:p>
    <w:p w:rsidR="00635A5F" w:rsidRPr="002B7944" w:rsidRDefault="00635A5F" w:rsidP="00635A5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94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Культурные растения (агрокультуры)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hyperlink r:id="rId44" w:tooltip="Растение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растения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выращиваемые</w:t>
      </w:r>
      <w:hyperlink r:id="rId45" w:tooltip="Человек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человеком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</w:t>
      </w:r>
      <w:hyperlink r:id="rId46" w:tooltip="Пища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пищевых</w:t>
        </w:r>
        <w:proofErr w:type="spellEnd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продуктов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кормов в сельском хозяйстве, лекарств, промышленного и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иного</w:t>
      </w:r>
      <w:hyperlink r:id="rId47" w:tooltip="Природные ресурсы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сырья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других целей.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Лекарственные растени</w:t>
      </w:r>
      <w:proofErr w:type="gramStart"/>
      <w:r w:rsidRPr="002B7944">
        <w:rPr>
          <w:rFonts w:ascii="Times New Roman" w:hAnsi="Times New Roman" w:cs="Times New Roman"/>
          <w:b/>
          <w:sz w:val="28"/>
          <w:szCs w:val="28"/>
        </w:rPr>
        <w:t>я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D46C1E">
        <w:fldChar w:fldCharType="begin"/>
      </w:r>
      <w:r w:rsidR="00D46C1E">
        <w:instrText xml:space="preserve"> HYPERLINK "https://ru.wikipedia.org/wiki/%D0%9B%D0%B0%D1%82%D0%B8%D0%BD%D1%81%D0%BA%D0%B8%D0%B9_%D1%8F%D0%B7%D1%8B%D0%BA" \o "Латинский язык" </w:instrText>
      </w:r>
      <w:r w:rsidR="00D46C1E">
        <w:fldChar w:fldCharType="separate"/>
      </w:r>
      <w:r w:rsidRPr="002B7944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t>лат.</w:t>
      </w:r>
      <w:r w:rsidR="00D46C1E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 w:rsidRPr="002B794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Plantae medicinalis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— обширная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группа</w:t>
      </w:r>
      <w:hyperlink r:id="rId48" w:tooltip="Растения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растений</w:t>
        </w:r>
        <w:proofErr w:type="spell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органы или части которых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являются</w:t>
      </w:r>
      <w:hyperlink r:id="rId49" w:tooltip="Лекарственное растительное сырьё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сырьём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средств, используемых в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народной,</w:t>
      </w:r>
      <w:hyperlink r:id="rId50" w:tooltip="Медицина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медицинской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hyperlink r:id="rId51" w:tooltip="Ветеринария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ветеринарной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практике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лечебными или профилактическими целями.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Метеонаблюдения</w:t>
      </w:r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–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нструментальные измерения и визуальные оценки метеорологических величин, характеристик и атмосферных явлений в пунктах наблюдений.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7944">
        <w:rPr>
          <w:rFonts w:ascii="Times New Roman" w:hAnsi="Times New Roman" w:cs="Times New Roman"/>
          <w:b/>
          <w:sz w:val="28"/>
          <w:szCs w:val="28"/>
        </w:rPr>
        <w:t>Насекомоопыляемые</w:t>
      </w:r>
      <w:proofErr w:type="spellEnd"/>
      <w:r w:rsidRPr="002B7944">
        <w:rPr>
          <w:rFonts w:ascii="Times New Roman" w:hAnsi="Times New Roman" w:cs="Times New Roman"/>
          <w:b/>
          <w:sz w:val="28"/>
          <w:szCs w:val="28"/>
        </w:rPr>
        <w:t xml:space="preserve"> растения</w:t>
      </w:r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–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астения, которые привлекают нектаром, окраской, запахом или формой цветков насекомых для переноса пыльцы на пестики. 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Пигменты</w:t>
      </w:r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–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лат.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pigmentum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краска) — компонент наполненных композиционных материалов, придающий материалам непрозрачность, цвет,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противокоррозийные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другие свойства.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Растени</w:t>
      </w:r>
      <w:proofErr w:type="gramStart"/>
      <w:r w:rsidRPr="002B7944">
        <w:rPr>
          <w:rFonts w:ascii="Times New Roman" w:hAnsi="Times New Roman" w:cs="Times New Roman"/>
          <w:b/>
          <w:sz w:val="28"/>
          <w:szCs w:val="28"/>
        </w:rPr>
        <w:t>я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End"/>
      <w:r w:rsidR="00D46C1E">
        <w:fldChar w:fldCharType="begin"/>
      </w:r>
      <w:r w:rsidR="00D46C1E">
        <w:instrText xml:space="preserve"> HYPERLINK "https://ru.wikipedia.org/wiki/%D0%9B%D0%B0%D1%82%D0%B8%D0%BD%D1%81%D0%BA%D0%B8%D0%B9_%D1%8F%D0%B7%D1%8B%D0%BA" \o "Латинский язык" </w:instrText>
      </w:r>
      <w:r w:rsidR="00D46C1E">
        <w:fldChar w:fldCharType="separate"/>
      </w:r>
      <w:r w:rsidRPr="002B7944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t>лат.</w:t>
      </w:r>
      <w:r w:rsidR="00D46C1E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 w:rsidRPr="002B794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a-Latn"/>
        </w:rPr>
        <w:t>Plantae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 или</w:t>
      </w:r>
      <w:r w:rsidRPr="002B7944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la-Latn"/>
        </w:rPr>
        <w:t>Vegetabilia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—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биологическое</w:t>
      </w:r>
      <w:hyperlink r:id="rId52" w:tooltip="Царство (биология)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царство</w:t>
        </w:r>
        <w:proofErr w:type="spell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одна из основных групп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многоклеточных</w:t>
      </w:r>
      <w:hyperlink r:id="rId53" w:tooltip="Организм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организмов</w:t>
        </w:r>
        <w:proofErr w:type="spell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включающая в себя в том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числе</w:t>
      </w:r>
      <w:hyperlink r:id="rId54" w:tooltip="Мхи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мхи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55" w:tooltip="Папоротники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папоротники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56" w:tooltip="Хвощ" w:history="1"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>хвощи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57" w:tooltip="Плауны" w:history="1"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>плауны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58" w:tooltip="Голосеменные" w:history="1"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>голосеменные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hyperlink r:id="rId59" w:tooltip="Цветковые растения" w:history="1"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>цветковые</w:t>
        </w:r>
        <w:proofErr w:type="spellEnd"/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 xml:space="preserve"> растения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Нередко к растениям относят также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все</w:t>
      </w:r>
      <w:hyperlink r:id="rId60" w:tooltip="Водоросли" w:history="1"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>водоросли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некоторые их группы. Растения (в первую очередь, цветковые) представлены многочисленными</w:t>
      </w:r>
      <w:r w:rsidRPr="002B7944">
        <w:rPr>
          <w:rFonts w:ascii="Times New Roman" w:hAnsi="Times New Roman" w:cs="Times New Roman"/>
          <w:sz w:val="28"/>
          <w:szCs w:val="28"/>
        </w:rPr>
        <w:t> </w:t>
      </w:r>
      <w:hyperlink r:id="rId61" w:tooltip="Жизненная форма растений" w:history="1"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>жизненными формами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среди них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есть</w:t>
      </w:r>
      <w:hyperlink r:id="rId62" w:tooltip="Дерево" w:history="1"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>деревья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63" w:tooltip="Кустарник" w:history="1"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>кустарники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hyperlink r:id="rId64" w:tooltip="Травянистые растения" w:history="1">
        <w:r w:rsidRPr="002B7944">
          <w:rPr>
            <w:rStyle w:val="aa"/>
            <w:rFonts w:ascii="Times New Roman" w:hAnsi="Times New Roman" w:cs="Times New Roman"/>
            <w:sz w:val="28"/>
            <w:szCs w:val="28"/>
          </w:rPr>
          <w:t>травы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др.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Растения-аллергены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 это растения,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выделяющие </w:t>
      </w:r>
      <w:hyperlink r:id="rId65" w:tooltip="Антиген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антигены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вызывают у чувствительных к ним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людей</w:t>
      </w:r>
      <w:hyperlink r:id="rId66" w:tooltip="Аллергические реакции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аллергические</w:t>
        </w:r>
        <w:proofErr w:type="spellEnd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реакции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Растения-радиопротекторы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 растения, поглощающие радиоактивное излучение.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Растения-суккулент</w:t>
      </w:r>
      <w:proofErr w:type="gramStart"/>
      <w:r w:rsidRPr="002B7944">
        <w:rPr>
          <w:rFonts w:ascii="Times New Roman" w:hAnsi="Times New Roman" w:cs="Times New Roman"/>
          <w:b/>
          <w:sz w:val="28"/>
          <w:szCs w:val="28"/>
        </w:rPr>
        <w:t>ы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hyperlink r:id="rId67" w:tooltip="Латинский язык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лат</w:t>
        </w:r>
        <w:proofErr w:type="spellEnd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</w:hyperlink>
      <w:r w:rsidRPr="002B794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succulentus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, «сочный») —</w:t>
      </w:r>
      <w:hyperlink r:id="rId68" w:tooltip="Растения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растения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имеющие специальные ткани для запаса воды. Как правило, они произрастают в местах с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засушливым</w:t>
      </w:r>
      <w:hyperlink r:id="rId69" w:tooltip="Климат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климатом</w:t>
        </w:r>
        <w:proofErr w:type="spell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35A5F" w:rsidRPr="002B7944" w:rsidRDefault="00635A5F" w:rsidP="00635A5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2B7944">
        <w:rPr>
          <w:rFonts w:ascii="Times New Roman" w:hAnsi="Times New Roman" w:cs="Times New Roman"/>
          <w:b/>
          <w:sz w:val="28"/>
          <w:szCs w:val="28"/>
        </w:rPr>
        <w:t>Реликтовые растения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hyperlink r:id="rId70" w:tooltip="Латинский язык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лат.</w:t>
        </w:r>
      </w:hyperlink>
      <w:r w:rsidRPr="002B7944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la-Latn"/>
        </w:rPr>
        <w:t>relictum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остаток)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hyperlink r:id="rId71" w:tooltip="Биология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биологии</w:t>
        </w:r>
        <w:proofErr w:type="spell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hyperlink r:id="rId72" w:tooltip="Живой организм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живые организмы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сохранившиеся в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современной</w:t>
      </w:r>
      <w:hyperlink r:id="rId73" w:tooltip="Биота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биоте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определённом регионе как остаток предковой группы, более широко распространённой или игравшей большую роль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hyperlink r:id="rId74" w:tooltip="Экосистема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экосистемах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прошедшие</w:t>
      </w:r>
      <w:hyperlink r:id="rId75" w:tooltip="Геологическая эпоха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геологические</w:t>
        </w:r>
        <w:proofErr w:type="spellEnd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эпохи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Реликт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</w:t>
      </w:r>
      <w:proofErr w:type="gram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ос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таточное проявление прошлого в наше время.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lastRenderedPageBreak/>
        <w:t>Растения-индикаторы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</w:t>
      </w:r>
      <w:hyperlink r:id="rId76" w:tooltip="Растение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растения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для которых характерна резко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выраженная</w:t>
      </w:r>
      <w:hyperlink r:id="rId77" w:tooltip="Адаптация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адаптация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определённым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условиям</w:t>
      </w:r>
      <w:hyperlink r:id="rId78" w:tooltip="Окружающая среда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окружающей</w:t>
        </w:r>
        <w:proofErr w:type="spellEnd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среды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. При наличии таких растений можно качественно или количественно оценить условия окружающей среды.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9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Растения-синоптики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растения, по поведению которых можно предсказать погоду на определенное время.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Растения-хищники</w:t>
      </w:r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–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спользуются также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термины</w:t>
      </w:r>
      <w:r w:rsidRPr="002B79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хи́щные</w:t>
      </w:r>
      <w:proofErr w:type="spellEnd"/>
      <w:r w:rsidRPr="002B79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2B79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растения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2B794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плотоя́дныерастения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) — собирательное название около 630</w:t>
      </w:r>
      <w:hyperlink r:id="rId79" w:tooltip="Биологический вид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видов</w:t>
        </w:r>
      </w:hyperlink>
      <w:hyperlink r:id="rId80" w:tooltip="Растения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растений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из 19</w:t>
      </w:r>
      <w:hyperlink r:id="rId81" w:tooltip="Семейство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семейств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которые приспособились к ловле и перевариванию небольших </w:t>
      </w:r>
      <w:hyperlink r:id="rId82" w:tooltip="Животные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животных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основном</w:t>
      </w:r>
      <w:hyperlink r:id="rId83" w:tooltip="Насекомые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насекомых</w:t>
        </w:r>
        <w:proofErr w:type="spell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Таким образом, они дополняют своё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нормальное</w:t>
      </w:r>
      <w:hyperlink r:id="rId84" w:tooltip="Автотрофы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автотрофное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питание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hyperlink r:id="rId85" w:tooltip="Фотосинтез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фотосинтез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одной из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форм</w:t>
      </w:r>
      <w:hyperlink r:id="rId86" w:tooltip="Гетеротрофы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гетеротрофного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питания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В результате насекомоядные растения менее зависят от почвенного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неорганического</w:t>
      </w:r>
      <w:hyperlink r:id="rId87" w:tooltip="Азот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азота</w:t>
        </w:r>
        <w:proofErr w:type="spell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необходимого для синтеза их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собственных</w:t>
      </w:r>
      <w:hyperlink r:id="rId88" w:tooltip="Белок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белков</w:t>
        </w:r>
        <w:proofErr w:type="spellEnd"/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Фенологические наблюдения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 наблюдения за сезонными явлениями и процессами в жизни растений и животных и предсказание сроков их наступления. При проведении фенологических наблюдений регистрируют даты наступления фаз развития дикорастущих и культурных растений.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Фитонциды</w:t>
      </w:r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–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ыделяемые растениями биологически активные вещества, убивающие или подавляющие рост и развитие болезнетворных бактерий.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Фотосинтез</w:t>
      </w:r>
      <w:r w:rsidRPr="002B7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–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бразование в клетках зелёных растений и водорослей углеводов из углекислоты и воды под воздействием света, поглощаемого хлорофиллом растений.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Хлорофилл</w:t>
      </w:r>
      <w:r w:rsidRPr="002B7944">
        <w:rPr>
          <w:rFonts w:ascii="Times New Roman" w:hAnsi="Times New Roman" w:cs="Times New Roman"/>
          <w:sz w:val="28"/>
          <w:szCs w:val="28"/>
        </w:rPr>
        <w:t xml:space="preserve"> –</w:t>
      </w:r>
      <w:r w:rsidRPr="002B794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з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елёное красящее вещество листьев и др. органов растений, обусловливающее усвоение растениями углекислоты воздуха.</w:t>
      </w:r>
    </w:p>
    <w:p w:rsidR="00635A5F" w:rsidRPr="002B7944" w:rsidRDefault="00635A5F" w:rsidP="00635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Экология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hyperlink r:id="rId89" w:tooltip="Древнегреческий язык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др</w:t>
        </w:r>
        <w:proofErr w:type="spellEnd"/>
        <w:proofErr w:type="gramStart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.-</w:t>
        </w:r>
        <w:proofErr w:type="spellStart"/>
        <w:proofErr w:type="gramEnd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греч.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οἶκος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обиталище, жилище, дом, имущество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иλόγος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понятие, учение, наука) —</w:t>
      </w:r>
      <w:proofErr w:type="spellStart"/>
      <w:r w:rsidR="00D46C1E">
        <w:fldChar w:fldCharType="begin"/>
      </w:r>
      <w:r w:rsidR="00D46C1E">
        <w:instrText xml:space="preserve"> HYPERLINK "https://ru.wikipedia.org/wiki/%D0%9D%D0%B0%D1%83%D0%BA%D0%B0" \o "Наука" </w:instrText>
      </w:r>
      <w:r w:rsidR="00D46C1E">
        <w:fldChar w:fldCharType="separate"/>
      </w:r>
      <w:r w:rsidRPr="002B7944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t>наука</w:t>
      </w:r>
      <w:r w:rsidR="00D46C1E">
        <w:rPr>
          <w:rStyle w:val="aa"/>
          <w:rFonts w:ascii="Times New Roman" w:hAnsi="Times New Roman" w:cs="Times New Roman"/>
          <w:sz w:val="28"/>
          <w:szCs w:val="28"/>
          <w:shd w:val="clear" w:color="auto" w:fill="FFFFFF"/>
        </w:rPr>
        <w:fldChar w:fldCharType="end"/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взаимодействиях живых организмов и их сообществ между собой и с окружающей средой. Термин впервые предложил немецкий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биолог</w:t>
      </w:r>
      <w:hyperlink r:id="rId90" w:tooltip="Геккель, Эрнст Генрих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Эрнст</w:t>
        </w:r>
        <w:proofErr w:type="spellEnd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Геккель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hyperlink r:id="rId91" w:tooltip="1866 год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1866 </w:t>
        </w:r>
        <w:proofErr w:type="spellStart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году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книге «Общая морфология организмов» («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GenerelleMorphologiederOrganismen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»).</w:t>
      </w:r>
    </w:p>
    <w:p w:rsidR="00635A5F" w:rsidRPr="002B7944" w:rsidRDefault="00635A5F" w:rsidP="00635A5F">
      <w:pPr>
        <w:tabs>
          <w:tab w:val="left" w:pos="-75"/>
          <w:tab w:val="left" w:pos="776"/>
          <w:tab w:val="left" w:pos="1060"/>
          <w:tab w:val="left" w:pos="1343"/>
          <w:tab w:val="left" w:pos="1627"/>
          <w:tab w:val="left" w:pos="2194"/>
          <w:tab w:val="left" w:pos="864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Экосистема</w:t>
      </w:r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hyperlink r:id="rId92" w:tooltip="Древнегреческий язык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др</w:t>
        </w:r>
        <w:proofErr w:type="spellEnd"/>
        <w:proofErr w:type="gramStart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.-</w:t>
        </w:r>
        <w:proofErr w:type="spellStart"/>
        <w:proofErr w:type="gramEnd"/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греч.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οἶκος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жилище, местопребывание </w:t>
      </w:r>
      <w:proofErr w:type="spellStart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иσύστημ</w:t>
      </w:r>
      <w:proofErr w:type="spellEnd"/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α — система) — биологическая система (</w:t>
      </w:r>
      <w:hyperlink r:id="rId93" w:tooltip="Биогеоценоз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биогеоценоз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), состоящая из сообщества живых организмов (</w:t>
      </w:r>
      <w:hyperlink r:id="rId94" w:tooltip="Биоценоз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биоценоз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>), среды их обитания (</w:t>
      </w:r>
      <w:hyperlink r:id="rId95" w:tooltip="Биотоп" w:history="1">
        <w:r w:rsidRPr="002B7944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биотоп</w:t>
        </w:r>
      </w:hyperlink>
      <w:r w:rsidRPr="002B7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системы связей, осуществляющей обмен веществом и энергией между ними. </w:t>
      </w: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35A5F" w:rsidRDefault="00635A5F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Инструментарий оценивания результативности</w:t>
      </w:r>
    </w:p>
    <w:p w:rsidR="00332E86" w:rsidRPr="002B7944" w:rsidRDefault="00332E86" w:rsidP="00332E86">
      <w:pPr>
        <w:spacing w:after="0" w:line="240" w:lineRule="auto"/>
        <w:ind w:firstLine="708"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2B7944">
        <w:rPr>
          <w:rFonts w:ascii="Times New Roman" w:hAnsi="Times New Roman" w:cs="Times New Roman"/>
          <w:bCs/>
          <w:iCs/>
          <w:sz w:val="28"/>
          <w:szCs w:val="28"/>
        </w:rPr>
        <w:t>Таблица 1</w:t>
      </w:r>
    </w:p>
    <w:p w:rsidR="00332E86" w:rsidRPr="002B7944" w:rsidRDefault="00332E86" w:rsidP="00332E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B7944">
        <w:rPr>
          <w:rFonts w:ascii="Times New Roman" w:hAnsi="Times New Roman" w:cs="Times New Roman"/>
          <w:b/>
          <w:sz w:val="28"/>
          <w:szCs w:val="28"/>
        </w:rPr>
        <w:t>Критериальная</w:t>
      </w:r>
      <w:proofErr w:type="spellEnd"/>
      <w:r w:rsidRPr="002B7944">
        <w:rPr>
          <w:rFonts w:ascii="Times New Roman" w:hAnsi="Times New Roman" w:cs="Times New Roman"/>
          <w:b/>
          <w:sz w:val="28"/>
          <w:szCs w:val="28"/>
        </w:rPr>
        <w:t xml:space="preserve"> система</w:t>
      </w:r>
    </w:p>
    <w:p w:rsidR="00332E86" w:rsidRPr="002B7944" w:rsidRDefault="00332E86" w:rsidP="00332E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оценивания результатов реализации программы</w:t>
      </w:r>
    </w:p>
    <w:p w:rsidR="00332E86" w:rsidRPr="002B7944" w:rsidRDefault="00332E86" w:rsidP="00332E8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6"/>
        <w:gridCol w:w="2126"/>
        <w:gridCol w:w="2126"/>
        <w:gridCol w:w="2552"/>
      </w:tblGrid>
      <w:tr w:rsidR="00332E86" w:rsidRPr="002B7944" w:rsidTr="00525669">
        <w:trPr>
          <w:trHeight w:val="35"/>
          <w:jc w:val="center"/>
        </w:trPr>
        <w:tc>
          <w:tcPr>
            <w:tcW w:w="2556" w:type="dxa"/>
            <w:vMerge w:val="restart"/>
            <w:shd w:val="clear" w:color="auto" w:fill="auto"/>
            <w:vAlign w:val="center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both"/>
              <w:rPr>
                <w:b/>
              </w:rPr>
            </w:pPr>
            <w:proofErr w:type="spellStart"/>
            <w:r w:rsidRPr="002B7944">
              <w:rPr>
                <w:b/>
              </w:rPr>
              <w:t>Измеряемые</w:t>
            </w:r>
            <w:proofErr w:type="spellEnd"/>
            <w:r w:rsidRPr="002B7944">
              <w:rPr>
                <w:b/>
              </w:rPr>
              <w:t xml:space="preserve"> </w:t>
            </w:r>
            <w:proofErr w:type="spellStart"/>
            <w:r w:rsidRPr="002B7944">
              <w:rPr>
                <w:b/>
              </w:rPr>
              <w:t>параметры</w:t>
            </w:r>
            <w:proofErr w:type="spellEnd"/>
          </w:p>
        </w:tc>
        <w:tc>
          <w:tcPr>
            <w:tcW w:w="6804" w:type="dxa"/>
            <w:gridSpan w:val="3"/>
            <w:shd w:val="clear" w:color="auto" w:fill="auto"/>
            <w:vAlign w:val="center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center"/>
              <w:rPr>
                <w:b/>
              </w:rPr>
            </w:pPr>
            <w:proofErr w:type="spellStart"/>
            <w:r w:rsidRPr="002B7944">
              <w:rPr>
                <w:b/>
              </w:rPr>
              <w:t>Критерии</w:t>
            </w:r>
            <w:proofErr w:type="spellEnd"/>
            <w:r w:rsidRPr="002B7944">
              <w:rPr>
                <w:b/>
              </w:rPr>
              <w:t xml:space="preserve"> </w:t>
            </w:r>
            <w:proofErr w:type="spellStart"/>
            <w:r w:rsidRPr="002B7944">
              <w:rPr>
                <w:b/>
              </w:rPr>
              <w:t>оценивания</w:t>
            </w:r>
            <w:proofErr w:type="spellEnd"/>
          </w:p>
        </w:tc>
      </w:tr>
      <w:tr w:rsidR="00332E86" w:rsidRPr="002B7944" w:rsidTr="00525669">
        <w:trPr>
          <w:trHeight w:val="35"/>
          <w:jc w:val="center"/>
        </w:trPr>
        <w:tc>
          <w:tcPr>
            <w:tcW w:w="2556" w:type="dxa"/>
            <w:vMerge/>
            <w:shd w:val="clear" w:color="auto" w:fill="auto"/>
            <w:vAlign w:val="center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both"/>
              <w:rPr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both"/>
              <w:rPr>
                <w:b/>
              </w:rPr>
            </w:pPr>
            <w:proofErr w:type="spellStart"/>
            <w:r w:rsidRPr="002B7944">
              <w:rPr>
                <w:b/>
              </w:rPr>
              <w:t>Низкий</w:t>
            </w:r>
            <w:proofErr w:type="spellEnd"/>
            <w:r w:rsidRPr="002B7944">
              <w:rPr>
                <w:b/>
              </w:rPr>
              <w:t xml:space="preserve"> </w:t>
            </w:r>
          </w:p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both"/>
              <w:rPr>
                <w:b/>
              </w:rPr>
            </w:pPr>
            <w:proofErr w:type="spellStart"/>
            <w:r w:rsidRPr="002B7944">
              <w:rPr>
                <w:b/>
              </w:rPr>
              <w:t>уровень</w:t>
            </w:r>
            <w:proofErr w:type="spellEnd"/>
          </w:p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both"/>
              <w:rPr>
                <w:b/>
              </w:rPr>
            </w:pPr>
            <w:r w:rsidRPr="002B7944">
              <w:rPr>
                <w:b/>
              </w:rPr>
              <w:t xml:space="preserve">(1 </w:t>
            </w:r>
            <w:proofErr w:type="spellStart"/>
            <w:r w:rsidRPr="002B7944">
              <w:rPr>
                <w:b/>
              </w:rPr>
              <w:t>балл</w:t>
            </w:r>
            <w:proofErr w:type="spellEnd"/>
            <w:r w:rsidRPr="002B7944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both"/>
              <w:rPr>
                <w:b/>
              </w:rPr>
            </w:pPr>
            <w:proofErr w:type="spellStart"/>
            <w:r w:rsidRPr="002B7944">
              <w:rPr>
                <w:b/>
              </w:rPr>
              <w:t>Средний</w:t>
            </w:r>
            <w:proofErr w:type="spellEnd"/>
            <w:r w:rsidRPr="002B7944">
              <w:rPr>
                <w:b/>
              </w:rPr>
              <w:t xml:space="preserve"> </w:t>
            </w:r>
            <w:proofErr w:type="spellStart"/>
            <w:r w:rsidRPr="002B7944">
              <w:rPr>
                <w:b/>
              </w:rPr>
              <w:t>уровень</w:t>
            </w:r>
            <w:proofErr w:type="spellEnd"/>
          </w:p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both"/>
              <w:rPr>
                <w:b/>
              </w:rPr>
            </w:pPr>
            <w:r w:rsidRPr="002B7944">
              <w:rPr>
                <w:b/>
              </w:rPr>
              <w:t xml:space="preserve">(2 </w:t>
            </w:r>
            <w:proofErr w:type="spellStart"/>
            <w:r w:rsidRPr="002B7944">
              <w:rPr>
                <w:b/>
              </w:rPr>
              <w:t>балла</w:t>
            </w:r>
            <w:proofErr w:type="spellEnd"/>
            <w:r w:rsidRPr="002B7944">
              <w:rPr>
                <w:b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both"/>
              <w:rPr>
                <w:b/>
              </w:rPr>
            </w:pPr>
            <w:proofErr w:type="spellStart"/>
            <w:r w:rsidRPr="002B7944">
              <w:rPr>
                <w:b/>
              </w:rPr>
              <w:t>Высокий</w:t>
            </w:r>
            <w:proofErr w:type="spellEnd"/>
            <w:r w:rsidRPr="002B7944">
              <w:rPr>
                <w:b/>
              </w:rPr>
              <w:t xml:space="preserve"> </w:t>
            </w:r>
          </w:p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both"/>
              <w:rPr>
                <w:b/>
              </w:rPr>
            </w:pPr>
            <w:proofErr w:type="spellStart"/>
            <w:r w:rsidRPr="002B7944">
              <w:rPr>
                <w:b/>
              </w:rPr>
              <w:t>уровень</w:t>
            </w:r>
            <w:proofErr w:type="spellEnd"/>
          </w:p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both"/>
              <w:rPr>
                <w:b/>
              </w:rPr>
            </w:pPr>
            <w:r w:rsidRPr="002B7944">
              <w:rPr>
                <w:b/>
              </w:rPr>
              <w:t xml:space="preserve">(3 </w:t>
            </w:r>
            <w:proofErr w:type="spellStart"/>
            <w:r w:rsidRPr="002B7944">
              <w:rPr>
                <w:b/>
              </w:rPr>
              <w:t>балла</w:t>
            </w:r>
            <w:proofErr w:type="spellEnd"/>
            <w:r w:rsidRPr="002B7944">
              <w:rPr>
                <w:b/>
              </w:rPr>
              <w:t>)</w:t>
            </w:r>
          </w:p>
        </w:tc>
      </w:tr>
      <w:tr w:rsidR="00332E86" w:rsidRPr="002B7944" w:rsidTr="00525669">
        <w:trPr>
          <w:trHeight w:val="333"/>
          <w:jc w:val="center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jc w:val="center"/>
              <w:rPr>
                <w:b/>
                <w:i/>
              </w:rPr>
            </w:pPr>
            <w:proofErr w:type="spellStart"/>
            <w:r w:rsidRPr="002B7944">
              <w:rPr>
                <w:b/>
                <w:i/>
              </w:rPr>
              <w:t>Результативность</w:t>
            </w:r>
            <w:proofErr w:type="spellEnd"/>
            <w:r w:rsidRPr="002B7944">
              <w:rPr>
                <w:b/>
                <w:i/>
              </w:rPr>
              <w:t xml:space="preserve"> </w:t>
            </w:r>
            <w:proofErr w:type="spellStart"/>
            <w:r w:rsidRPr="002B7944">
              <w:rPr>
                <w:b/>
                <w:i/>
              </w:rPr>
              <w:t>обучения</w:t>
            </w:r>
            <w:proofErr w:type="spellEnd"/>
          </w:p>
        </w:tc>
      </w:tr>
      <w:tr w:rsidR="00332E86" w:rsidRPr="002B7944" w:rsidTr="00525669">
        <w:trPr>
          <w:trHeight w:val="35"/>
          <w:jc w:val="center"/>
        </w:trPr>
        <w:tc>
          <w:tcPr>
            <w:tcW w:w="255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i/>
                <w:iCs/>
              </w:rPr>
            </w:pPr>
            <w:proofErr w:type="spellStart"/>
            <w:r w:rsidRPr="002B7944">
              <w:t>результативность</w:t>
            </w:r>
            <w:proofErr w:type="spellEnd"/>
            <w:r w:rsidRPr="002B7944">
              <w:t xml:space="preserve"> </w:t>
            </w:r>
            <w:proofErr w:type="spellStart"/>
            <w:r w:rsidRPr="002B7944">
              <w:t>тестирован</w:t>
            </w:r>
            <w:proofErr w:type="spellEnd"/>
            <w:r w:rsidRPr="002B7944">
              <w:rPr>
                <w:lang w:val="ru-RU"/>
              </w:rPr>
              <w:t>и</w:t>
            </w:r>
            <w:r w:rsidRPr="002B7944">
              <w:t>я</w:t>
            </w:r>
          </w:p>
        </w:tc>
        <w:tc>
          <w:tcPr>
            <w:tcW w:w="212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Не всегда верно понимает учебное задание, при сравнении тестов в начале  и в конце года не видно положительной динамики</w:t>
            </w:r>
          </w:p>
        </w:tc>
        <w:tc>
          <w:tcPr>
            <w:tcW w:w="212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Хорошо ориентиру</w:t>
            </w:r>
            <w:r w:rsidRPr="002B7944">
              <w:rPr>
                <w:lang w:val="ru-RU"/>
              </w:rPr>
              <w:softHyphen/>
              <w:t>ется в терминах, иногда допус</w:t>
            </w:r>
            <w:r w:rsidRPr="002B7944">
              <w:rPr>
                <w:lang w:val="ru-RU"/>
              </w:rPr>
              <w:softHyphen/>
              <w:t>кает ошибки, при сравнивании результатов тестирования в начале и в конце года заметна положительная динамика</w:t>
            </w:r>
          </w:p>
        </w:tc>
        <w:tc>
          <w:tcPr>
            <w:tcW w:w="2552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Свободно ориенти</w:t>
            </w:r>
            <w:r w:rsidRPr="002B7944">
              <w:rPr>
                <w:lang w:val="ru-RU"/>
              </w:rPr>
              <w:softHyphen/>
              <w:t>руется в терминах, может самостоятельно их объяснить другим обучающимся, применить знания на практике, количество неверных ответов по результатам тестирования в конце учебного года не более 1-2</w:t>
            </w:r>
          </w:p>
        </w:tc>
      </w:tr>
      <w:tr w:rsidR="00332E86" w:rsidRPr="002B7944" w:rsidTr="00525669">
        <w:trPr>
          <w:trHeight w:val="35"/>
          <w:jc w:val="center"/>
        </w:trPr>
        <w:tc>
          <w:tcPr>
            <w:tcW w:w="255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i/>
                <w:iCs/>
                <w:lang w:val="ru-RU"/>
              </w:rPr>
            </w:pPr>
            <w:r w:rsidRPr="002B7944">
              <w:rPr>
                <w:lang w:val="ru-RU"/>
              </w:rPr>
              <w:t>результативность участия в творческих конкурсах</w:t>
            </w:r>
          </w:p>
        </w:tc>
        <w:tc>
          <w:tcPr>
            <w:tcW w:w="212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Участия в конкурсах не принимает</w:t>
            </w:r>
          </w:p>
        </w:tc>
        <w:tc>
          <w:tcPr>
            <w:tcW w:w="212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Принимает участие в конкурсах, но не проявляет активной заинтересованности, быстро теряет интерес к выполнению работы</w:t>
            </w:r>
          </w:p>
        </w:tc>
        <w:tc>
          <w:tcPr>
            <w:tcW w:w="2552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Активно принимает участие в конкурсах, занимает призовые места, старательно выполняет конкурсные работы.</w:t>
            </w:r>
          </w:p>
        </w:tc>
      </w:tr>
      <w:tr w:rsidR="00332E86" w:rsidRPr="002B7944" w:rsidTr="00525669">
        <w:trPr>
          <w:trHeight w:val="35"/>
          <w:jc w:val="center"/>
        </w:trPr>
        <w:tc>
          <w:tcPr>
            <w:tcW w:w="255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i/>
                <w:iCs/>
                <w:lang w:val="ru-RU"/>
              </w:rPr>
            </w:pPr>
            <w:r w:rsidRPr="002B7944">
              <w:rPr>
                <w:lang w:val="ru-RU"/>
              </w:rPr>
              <w:t>активность при работе в группе</w:t>
            </w:r>
          </w:p>
        </w:tc>
        <w:tc>
          <w:tcPr>
            <w:tcW w:w="212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Недостаточно активно участвует в деятельности группы; избегает ответственности в совместной деятельности</w:t>
            </w:r>
          </w:p>
        </w:tc>
        <w:tc>
          <w:tcPr>
            <w:tcW w:w="212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Достаточно активно принимает участие в отдельных видах работы; иногда направляет деятельность группы</w:t>
            </w:r>
          </w:p>
        </w:tc>
        <w:tc>
          <w:tcPr>
            <w:tcW w:w="2552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Активно участвует во всех видах работы, высказывает свое мнение, организует и направляет деятельность группы</w:t>
            </w:r>
          </w:p>
        </w:tc>
      </w:tr>
      <w:tr w:rsidR="00332E86" w:rsidRPr="002B7944" w:rsidTr="00525669">
        <w:trPr>
          <w:trHeight w:val="35"/>
          <w:jc w:val="center"/>
        </w:trPr>
        <w:tc>
          <w:tcPr>
            <w:tcW w:w="255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i/>
                <w:iCs/>
                <w:lang w:val="ru-RU"/>
              </w:rPr>
            </w:pPr>
            <w:r w:rsidRPr="002B7944">
              <w:rPr>
                <w:lang w:val="ru-RU"/>
              </w:rPr>
              <w:lastRenderedPageBreak/>
              <w:t>оригинальность творческих работ</w:t>
            </w:r>
          </w:p>
        </w:tc>
        <w:tc>
          <w:tcPr>
            <w:tcW w:w="212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Повторяет работу по готовому шаблону, не всегда проявляет заинтересованность в качественном выполнении работы, нуждается в помощи взрослого</w:t>
            </w:r>
          </w:p>
        </w:tc>
        <w:tc>
          <w:tcPr>
            <w:tcW w:w="212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 xml:space="preserve">Выполняет работу по </w:t>
            </w:r>
            <w:proofErr w:type="gramStart"/>
            <w:r w:rsidRPr="002B7944">
              <w:rPr>
                <w:lang w:val="ru-RU"/>
              </w:rPr>
              <w:t>готовому</w:t>
            </w:r>
            <w:proofErr w:type="gramEnd"/>
            <w:r w:rsidRPr="002B7944">
              <w:rPr>
                <w:lang w:val="ru-RU"/>
              </w:rPr>
              <w:t xml:space="preserve"> шаблоне аккуратно и старательно, иногда вносит  изменения, выполняет работу преимущественно самостоятельно</w:t>
            </w:r>
          </w:p>
        </w:tc>
        <w:tc>
          <w:tcPr>
            <w:tcW w:w="2552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Выполняет работу аккуратно и старательно, может самостоятельно  внести изменения в первоначальный шаблон и реализовать их</w:t>
            </w:r>
            <w:proofErr w:type="gramStart"/>
            <w:r w:rsidRPr="002B7944">
              <w:rPr>
                <w:lang w:val="ru-RU"/>
              </w:rPr>
              <w:t xml:space="preserve"> .</w:t>
            </w:r>
            <w:proofErr w:type="gramEnd"/>
            <w:r w:rsidRPr="002B7944">
              <w:rPr>
                <w:lang w:val="ru-RU"/>
              </w:rPr>
              <w:t xml:space="preserve"> Работает преимуществен-но самостоятельно</w:t>
            </w:r>
          </w:p>
        </w:tc>
      </w:tr>
      <w:tr w:rsidR="00332E86" w:rsidRPr="002B7944" w:rsidTr="00525669">
        <w:trPr>
          <w:trHeight w:val="35"/>
          <w:jc w:val="center"/>
        </w:trPr>
        <w:tc>
          <w:tcPr>
            <w:tcW w:w="255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самостоятельность исследовательской деятельности</w:t>
            </w:r>
          </w:p>
        </w:tc>
        <w:tc>
          <w:tcPr>
            <w:tcW w:w="212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Выполняет работу несистематично и невнимательно,</w:t>
            </w:r>
          </w:p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Нуждается в помощи и контроле со стороны взрослого</w:t>
            </w:r>
          </w:p>
        </w:tc>
        <w:tc>
          <w:tcPr>
            <w:tcW w:w="2126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proofErr w:type="gramStart"/>
            <w:r w:rsidRPr="002B7944">
              <w:rPr>
                <w:lang w:val="ru-RU"/>
              </w:rPr>
              <w:t>Способен</w:t>
            </w:r>
            <w:proofErr w:type="gramEnd"/>
            <w:r w:rsidRPr="002B7944">
              <w:rPr>
                <w:lang w:val="ru-RU"/>
              </w:rPr>
              <w:t xml:space="preserve"> аккуратно и систематически выполнять отдельные виды работы, нуждается в помощи и контроле взрослого </w:t>
            </w:r>
          </w:p>
        </w:tc>
        <w:tc>
          <w:tcPr>
            <w:tcW w:w="2552" w:type="dxa"/>
            <w:shd w:val="clear" w:color="auto" w:fill="auto"/>
          </w:tcPr>
          <w:p w:rsidR="00332E86" w:rsidRPr="002B7944" w:rsidRDefault="00332E86" w:rsidP="00525669">
            <w:pPr>
              <w:pStyle w:val="af3"/>
              <w:tabs>
                <w:tab w:val="left" w:pos="1080"/>
              </w:tabs>
              <w:rPr>
                <w:lang w:val="ru-RU"/>
              </w:rPr>
            </w:pPr>
            <w:r w:rsidRPr="002B7944">
              <w:rPr>
                <w:lang w:val="ru-RU"/>
              </w:rPr>
              <w:t>Аккуратно, систематически и самостоятельно выполняет работу по инструкции, изредка прибегает к помощи взрослого, может планировать отдельные виды исследовательской деятельности</w:t>
            </w:r>
          </w:p>
        </w:tc>
      </w:tr>
    </w:tbl>
    <w:p w:rsidR="00332E86" w:rsidRPr="002B7944" w:rsidRDefault="00332E86" w:rsidP="00332E86">
      <w:pPr>
        <w:jc w:val="right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br w:type="page"/>
      </w:r>
      <w:r w:rsidRPr="002B7944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332E86" w:rsidRPr="002B7944" w:rsidRDefault="00332E86" w:rsidP="00332E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 xml:space="preserve">Мониторинг индивидуальной результативности </w:t>
      </w:r>
      <w:proofErr w:type="gramStart"/>
      <w:r w:rsidRPr="002B794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2B79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6"/>
        <w:gridCol w:w="2966"/>
        <w:gridCol w:w="857"/>
        <w:gridCol w:w="857"/>
        <w:gridCol w:w="1103"/>
        <w:gridCol w:w="1069"/>
        <w:gridCol w:w="1355"/>
        <w:gridCol w:w="1355"/>
      </w:tblGrid>
      <w:tr w:rsidR="00332E86" w:rsidRPr="002B7944" w:rsidTr="00525669">
        <w:trPr>
          <w:cantSplit/>
          <w:trHeight w:val="2775"/>
          <w:jc w:val="center"/>
        </w:trPr>
        <w:tc>
          <w:tcPr>
            <w:tcW w:w="656" w:type="dxa"/>
            <w:shd w:val="clear" w:color="auto" w:fill="auto"/>
          </w:tcPr>
          <w:p w:rsidR="00332E86" w:rsidRPr="002B7944" w:rsidRDefault="00332E86" w:rsidP="005256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66" w:type="dxa"/>
            <w:shd w:val="clear" w:color="auto" w:fill="auto"/>
          </w:tcPr>
          <w:p w:rsidR="00332E86" w:rsidRPr="002B7944" w:rsidRDefault="00332E86" w:rsidP="005256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82DFA3" wp14:editId="67CA6553">
                      <wp:simplePos x="0" y="0"/>
                      <wp:positionH relativeFrom="column">
                        <wp:posOffset>-218440</wp:posOffset>
                      </wp:positionH>
                      <wp:positionV relativeFrom="paragraph">
                        <wp:posOffset>220345</wp:posOffset>
                      </wp:positionV>
                      <wp:extent cx="2277745" cy="1838960"/>
                      <wp:effectExtent l="9525" t="12700" r="8890" b="5080"/>
                      <wp:wrapNone/>
                      <wp:docPr id="1" name="Соединительная линия уступом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 flipH="1">
                                <a:off x="0" y="0"/>
                                <a:ext cx="2277745" cy="1838960"/>
                              </a:xfrm>
                              <a:prstGeom prst="bentConnector3">
                                <a:avLst>
                                  <a:gd name="adj1" fmla="val 49986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Соединительная линия уступом 1" o:spid="_x0000_s1026" type="#_x0000_t34" style="position:absolute;margin-left:-17.2pt;margin-top:17.35pt;width:179.35pt;height:144.8pt;rotation:9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" adj="10797">
                      <v:stroke joinstyle="round"/>
                    </v:shape>
                  </w:pict>
                </mc:Fallback>
              </mc:AlternateContent>
            </w:r>
          </w:p>
          <w:p w:rsidR="00332E86" w:rsidRPr="002B7944" w:rsidRDefault="00332E86" w:rsidP="005256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 xml:space="preserve">Измеряемые </w:t>
            </w:r>
          </w:p>
          <w:p w:rsidR="00332E86" w:rsidRPr="002B7944" w:rsidRDefault="00332E86" w:rsidP="005256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</w:p>
          <w:p w:rsidR="00332E86" w:rsidRPr="002B7944" w:rsidRDefault="00332E86" w:rsidP="005256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E86" w:rsidRPr="002B7944" w:rsidRDefault="00332E86" w:rsidP="005256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E86" w:rsidRPr="002B7944" w:rsidRDefault="00332E86" w:rsidP="005256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E86" w:rsidRPr="002B7944" w:rsidRDefault="00332E86" w:rsidP="00525669">
            <w:pPr>
              <w:widowControl w:val="0"/>
              <w:spacing w:after="0" w:line="240" w:lineRule="auto"/>
              <w:ind w:firstLine="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E86" w:rsidRPr="002B7944" w:rsidRDefault="00332E86" w:rsidP="00525669">
            <w:pPr>
              <w:widowControl w:val="0"/>
              <w:spacing w:after="0" w:line="240" w:lineRule="auto"/>
              <w:ind w:firstLine="6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2E86" w:rsidRPr="002B7944" w:rsidRDefault="00332E86" w:rsidP="00525669">
            <w:pPr>
              <w:widowControl w:val="0"/>
              <w:spacing w:after="0" w:line="240" w:lineRule="auto"/>
              <w:ind w:firstLine="65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857" w:type="dxa"/>
            <w:shd w:val="clear" w:color="auto" w:fill="auto"/>
            <w:tcMar>
              <w:top w:w="28" w:type="dxa"/>
              <w:bottom w:w="28" w:type="dxa"/>
            </w:tcMar>
            <w:textDirection w:val="btLr"/>
            <w:vAlign w:val="center"/>
          </w:tcPr>
          <w:p w:rsidR="00332E86" w:rsidRPr="002B7944" w:rsidRDefault="00332E86" w:rsidP="005256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результативность тестирования</w:t>
            </w:r>
          </w:p>
        </w:tc>
        <w:tc>
          <w:tcPr>
            <w:tcW w:w="857" w:type="dxa"/>
            <w:shd w:val="clear" w:color="auto" w:fill="auto"/>
            <w:tcMar>
              <w:top w:w="28" w:type="dxa"/>
              <w:bottom w:w="28" w:type="dxa"/>
            </w:tcMar>
            <w:textDirection w:val="btLr"/>
            <w:vAlign w:val="center"/>
          </w:tcPr>
          <w:p w:rsidR="00332E86" w:rsidRPr="002B7944" w:rsidRDefault="00332E86" w:rsidP="005256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результативность участия в творческих конкурсах</w:t>
            </w:r>
          </w:p>
        </w:tc>
        <w:tc>
          <w:tcPr>
            <w:tcW w:w="1103" w:type="dxa"/>
            <w:shd w:val="clear" w:color="auto" w:fill="auto"/>
            <w:tcMar>
              <w:top w:w="28" w:type="dxa"/>
              <w:bottom w:w="28" w:type="dxa"/>
            </w:tcMar>
            <w:textDirection w:val="btLr"/>
            <w:vAlign w:val="center"/>
          </w:tcPr>
          <w:p w:rsidR="00332E86" w:rsidRPr="002B7944" w:rsidRDefault="00332E86" w:rsidP="0052566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активность при работе в группе</w:t>
            </w:r>
          </w:p>
        </w:tc>
        <w:tc>
          <w:tcPr>
            <w:tcW w:w="1069" w:type="dxa"/>
            <w:shd w:val="clear" w:color="auto" w:fill="auto"/>
            <w:tcMar>
              <w:top w:w="28" w:type="dxa"/>
              <w:bottom w:w="28" w:type="dxa"/>
            </w:tcMar>
            <w:textDirection w:val="btLr"/>
            <w:vAlign w:val="center"/>
          </w:tcPr>
          <w:p w:rsidR="00332E86" w:rsidRPr="002B7944" w:rsidRDefault="00332E86" w:rsidP="005256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оригинальность творческих работ</w:t>
            </w:r>
          </w:p>
        </w:tc>
        <w:tc>
          <w:tcPr>
            <w:tcW w:w="1355" w:type="dxa"/>
            <w:textDirection w:val="btLr"/>
          </w:tcPr>
          <w:p w:rsidR="00332E86" w:rsidRPr="002B7944" w:rsidRDefault="00332E86" w:rsidP="005256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Самостоятельность исследовательской деятельности</w:t>
            </w:r>
          </w:p>
        </w:tc>
        <w:tc>
          <w:tcPr>
            <w:tcW w:w="1355" w:type="dxa"/>
            <w:shd w:val="clear" w:color="auto" w:fill="auto"/>
            <w:tcMar>
              <w:top w:w="28" w:type="dxa"/>
              <w:bottom w:w="28" w:type="dxa"/>
            </w:tcMar>
            <w:textDirection w:val="btLr"/>
          </w:tcPr>
          <w:p w:rsidR="00332E86" w:rsidRPr="002B7944" w:rsidRDefault="00332E86" w:rsidP="005256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332E86" w:rsidRPr="002B7944" w:rsidRDefault="00332E86" w:rsidP="005256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B79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Уровень результативности </w:t>
            </w:r>
            <w:proofErr w:type="gramStart"/>
            <w:r w:rsidRPr="002B7944">
              <w:rPr>
                <w:rFonts w:ascii="Times New Roman" w:hAnsi="Times New Roman" w:cs="Times New Roman"/>
                <w:b/>
                <w:sz w:val="28"/>
                <w:szCs w:val="28"/>
              </w:rPr>
              <w:t>обучения по программе</w:t>
            </w:r>
            <w:proofErr w:type="gramEnd"/>
          </w:p>
        </w:tc>
      </w:tr>
      <w:tr w:rsidR="00332E86" w:rsidRPr="002B7944" w:rsidTr="00525669">
        <w:trPr>
          <w:cantSplit/>
          <w:trHeight w:val="233"/>
          <w:jc w:val="center"/>
        </w:trPr>
        <w:tc>
          <w:tcPr>
            <w:tcW w:w="656" w:type="dxa"/>
            <w:shd w:val="clear" w:color="auto" w:fill="auto"/>
          </w:tcPr>
          <w:p w:rsidR="00332E86" w:rsidRPr="002B7944" w:rsidRDefault="00332E86" w:rsidP="00525669">
            <w:pPr>
              <w:pStyle w:val="a3"/>
              <w:widowControl w:val="0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auto"/>
          </w:tcPr>
          <w:p w:rsidR="00332E86" w:rsidRPr="002B7944" w:rsidRDefault="00332E86" w:rsidP="0052566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32E86" w:rsidRPr="002B7944" w:rsidRDefault="00332E86" w:rsidP="005256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32E86" w:rsidRPr="002B7944" w:rsidRDefault="00332E86" w:rsidP="005256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32E86" w:rsidRPr="002B7944" w:rsidRDefault="00332E86" w:rsidP="00525669">
            <w:pPr>
              <w:widowControl w:val="0"/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32E86" w:rsidRPr="002B7944" w:rsidRDefault="00332E86" w:rsidP="005256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332E86" w:rsidRPr="002B7944" w:rsidRDefault="00332E86" w:rsidP="005256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shd w:val="clear" w:color="auto" w:fill="auto"/>
            <w:tcMar>
              <w:top w:w="28" w:type="dxa"/>
              <w:bottom w:w="28" w:type="dxa"/>
            </w:tcMar>
          </w:tcPr>
          <w:p w:rsidR="00332E86" w:rsidRPr="002B7944" w:rsidRDefault="00332E86" w:rsidP="0052566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E86" w:rsidRPr="002B7944" w:rsidTr="00525669">
        <w:trPr>
          <w:cantSplit/>
          <w:trHeight w:val="233"/>
          <w:jc w:val="center"/>
        </w:trPr>
        <w:tc>
          <w:tcPr>
            <w:tcW w:w="656" w:type="dxa"/>
            <w:shd w:val="clear" w:color="auto" w:fill="auto"/>
          </w:tcPr>
          <w:p w:rsidR="00332E86" w:rsidRPr="002B7944" w:rsidRDefault="00332E86" w:rsidP="00525669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auto"/>
          </w:tcPr>
          <w:p w:rsidR="00332E86" w:rsidRPr="002B7944" w:rsidRDefault="00332E86" w:rsidP="00525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32E86" w:rsidRPr="002B7944" w:rsidRDefault="00332E86" w:rsidP="005256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32E86" w:rsidRPr="002B7944" w:rsidRDefault="00332E86" w:rsidP="005256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3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32E86" w:rsidRPr="002B7944" w:rsidRDefault="00332E86" w:rsidP="0052566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332E86" w:rsidRPr="002B7944" w:rsidRDefault="00332E86" w:rsidP="005256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332E86" w:rsidRPr="002B7944" w:rsidRDefault="00332E86" w:rsidP="005256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  <w:shd w:val="clear" w:color="auto" w:fill="auto"/>
            <w:tcMar>
              <w:top w:w="28" w:type="dxa"/>
              <w:bottom w:w="28" w:type="dxa"/>
            </w:tcMar>
          </w:tcPr>
          <w:p w:rsidR="00332E86" w:rsidRPr="002B7944" w:rsidRDefault="00332E86" w:rsidP="005256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32E86" w:rsidRPr="002B7944" w:rsidRDefault="00332E86" w:rsidP="00332E86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B794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2.5.Методические материалы</w:t>
      </w:r>
    </w:p>
    <w:p w:rsidR="00332E86" w:rsidRPr="002B7944" w:rsidRDefault="00332E86" w:rsidP="00332E86">
      <w:pPr>
        <w:pStyle w:val="a3"/>
        <w:spacing w:after="0" w:line="240" w:lineRule="auto"/>
        <w:ind w:left="0" w:firstLine="708"/>
        <w:rPr>
          <w:rStyle w:val="FontStyle75"/>
          <w:b/>
          <w:i/>
        </w:rPr>
      </w:pPr>
      <w:r w:rsidRPr="002B7944">
        <w:rPr>
          <w:rStyle w:val="FontStyle75"/>
        </w:rPr>
        <w:t xml:space="preserve">При организации образовательного процесса педагог опирается на ниже перечисленные </w:t>
      </w:r>
      <w:r w:rsidRPr="002B7944">
        <w:rPr>
          <w:rStyle w:val="FontStyle75"/>
          <w:b/>
          <w:i/>
        </w:rPr>
        <w:t>принципы организации образовательного процесса.</w:t>
      </w:r>
    </w:p>
    <w:p w:rsidR="00332E86" w:rsidRPr="002B7944" w:rsidRDefault="00332E86" w:rsidP="00332E86">
      <w:pPr>
        <w:pStyle w:val="af3"/>
        <w:ind w:firstLine="708"/>
        <w:jc w:val="both"/>
        <w:rPr>
          <w:lang w:val="ru-RU"/>
        </w:rPr>
      </w:pPr>
      <w:r w:rsidRPr="002B7944">
        <w:rPr>
          <w:u w:val="single"/>
          <w:lang w:val="ru-RU"/>
        </w:rPr>
        <w:t>Принцип систематичности и последовательности, доступности и наглядности</w:t>
      </w:r>
      <w:r w:rsidRPr="002B7944">
        <w:rPr>
          <w:lang w:val="ru-RU"/>
        </w:rPr>
        <w:t xml:space="preserve"> в изложении материала реализуется через подбор учебного материала, </w:t>
      </w:r>
      <w:proofErr w:type="spellStart"/>
      <w:r w:rsidRPr="002B7944">
        <w:rPr>
          <w:lang w:val="ru-RU"/>
        </w:rPr>
        <w:t>соответствующего</w:t>
      </w:r>
      <w:r w:rsidRPr="002B7944">
        <w:rPr>
          <w:color w:val="000000"/>
          <w:lang w:val="ru-RU"/>
        </w:rPr>
        <w:t>возрастному</w:t>
      </w:r>
      <w:proofErr w:type="spellEnd"/>
      <w:r w:rsidRPr="002B7944">
        <w:rPr>
          <w:color w:val="000000"/>
          <w:lang w:val="ru-RU"/>
        </w:rPr>
        <w:t xml:space="preserve"> и физическому развитию обучающихся, их практической подготовленности.</w:t>
      </w:r>
    </w:p>
    <w:p w:rsidR="00332E86" w:rsidRPr="002B7944" w:rsidRDefault="00332E86" w:rsidP="00332E86">
      <w:pPr>
        <w:pStyle w:val="af3"/>
        <w:ind w:firstLine="708"/>
        <w:jc w:val="both"/>
        <w:rPr>
          <w:lang w:val="ru-RU"/>
        </w:rPr>
      </w:pPr>
      <w:r w:rsidRPr="002B7944">
        <w:rPr>
          <w:u w:val="single"/>
          <w:lang w:val="ru-RU"/>
        </w:rPr>
        <w:t>Принцип связи теории с практикой, преобладание практики в учебной деятельности</w:t>
      </w:r>
      <w:r w:rsidRPr="002B7944">
        <w:rPr>
          <w:lang w:val="ru-RU"/>
        </w:rPr>
        <w:t xml:space="preserve"> реализуется через </w:t>
      </w:r>
      <w:proofErr w:type="spellStart"/>
      <w:r w:rsidRPr="002B7944">
        <w:rPr>
          <w:lang w:val="ru-RU"/>
        </w:rPr>
        <w:t>деятельностный</w:t>
      </w:r>
      <w:proofErr w:type="spellEnd"/>
      <w:r w:rsidRPr="002B7944">
        <w:rPr>
          <w:lang w:val="ru-RU"/>
        </w:rPr>
        <w:t xml:space="preserve"> подход к обучению. </w:t>
      </w:r>
    </w:p>
    <w:p w:rsidR="00332E86" w:rsidRPr="002B7944" w:rsidRDefault="00332E86" w:rsidP="00332E8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944">
        <w:rPr>
          <w:rFonts w:ascii="Times New Roman" w:eastAsia="Calibri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Принцип</w:t>
      </w:r>
      <w:r w:rsidRPr="002B7944"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сотрудничества</w:t>
      </w:r>
      <w:r w:rsidRPr="002B7944">
        <w:rPr>
          <w:rFonts w:ascii="Times New Roman" w:eastAsia="Times New Roman" w:hAnsi="Times New Roman" w:cs="Times New Roman"/>
          <w:sz w:val="28"/>
          <w:szCs w:val="28"/>
        </w:rPr>
        <w:t xml:space="preserve"> подразумевает равенство, партнерство в отношениях педагога и ребенка; педагог и обучающиеся совместно вырабатывают цели, содержание, дают оценки, находясь в состоянии сотрудничества, сотворчества.</w:t>
      </w:r>
    </w:p>
    <w:p w:rsidR="00332E86" w:rsidRPr="002B7944" w:rsidRDefault="00332E86" w:rsidP="00332E86">
      <w:pPr>
        <w:pStyle w:val="af3"/>
        <w:ind w:firstLine="708"/>
        <w:jc w:val="both"/>
        <w:rPr>
          <w:lang w:val="ru-RU"/>
        </w:rPr>
      </w:pPr>
      <w:r w:rsidRPr="002B7944">
        <w:rPr>
          <w:u w:val="single"/>
          <w:lang w:val="ru-RU"/>
        </w:rPr>
        <w:t>Принцип свободы выбора</w:t>
      </w:r>
      <w:r w:rsidRPr="002B7944">
        <w:rPr>
          <w:lang w:val="ru-RU"/>
        </w:rPr>
        <w:t xml:space="preserve"> обеспечивается разнообразием предлагаемых вариантов изделий для изготовления и декорирования, возможностью </w:t>
      </w:r>
      <w:proofErr w:type="gramStart"/>
      <w:r w:rsidRPr="002B7944">
        <w:rPr>
          <w:lang w:val="ru-RU"/>
        </w:rPr>
        <w:t>обучения</w:t>
      </w:r>
      <w:proofErr w:type="gramEnd"/>
      <w:r w:rsidRPr="002B7944">
        <w:rPr>
          <w:lang w:val="ru-RU"/>
        </w:rPr>
        <w:t xml:space="preserve"> по индивидуальному учебному плану с учетом интересов обучающегося, свободой высказывания мнений и суждений на диалоговых формах работы.</w:t>
      </w:r>
    </w:p>
    <w:p w:rsidR="00332E86" w:rsidRPr="002B7944" w:rsidRDefault="00332E86" w:rsidP="00332E86">
      <w:pPr>
        <w:pStyle w:val="af3"/>
        <w:ind w:firstLine="708"/>
        <w:jc w:val="both"/>
        <w:rPr>
          <w:lang w:val="ru-RU"/>
        </w:rPr>
      </w:pPr>
      <w:r w:rsidRPr="002B7944">
        <w:rPr>
          <w:u w:val="single"/>
          <w:lang w:val="ru-RU"/>
        </w:rPr>
        <w:t>Принцип сознательности и активности</w:t>
      </w:r>
      <w:r w:rsidRPr="002B7944">
        <w:rPr>
          <w:lang w:val="ru-RU"/>
        </w:rPr>
        <w:t xml:space="preserve"> проявляется в педагогической поддержке инициативы и индивидуальной творческой деятельности </w:t>
      </w:r>
      <w:proofErr w:type="gramStart"/>
      <w:r w:rsidRPr="002B7944">
        <w:rPr>
          <w:lang w:val="ru-RU"/>
        </w:rPr>
        <w:t>обучающихся</w:t>
      </w:r>
      <w:proofErr w:type="gramEnd"/>
      <w:r w:rsidRPr="002B7944">
        <w:rPr>
          <w:lang w:val="ru-RU"/>
        </w:rPr>
        <w:t>, формировании ценностного отношения к активной жизненной позиции.</w:t>
      </w:r>
    </w:p>
    <w:p w:rsidR="00332E86" w:rsidRPr="002B7944" w:rsidRDefault="00332E86" w:rsidP="00332E86">
      <w:pPr>
        <w:pStyle w:val="af3"/>
        <w:widowControl/>
        <w:ind w:firstLine="708"/>
        <w:contextualSpacing/>
        <w:jc w:val="both"/>
        <w:rPr>
          <w:lang w:val="ru-RU"/>
        </w:rPr>
      </w:pPr>
      <w:r w:rsidRPr="002B7944">
        <w:rPr>
          <w:u w:val="single"/>
          <w:lang w:val="ru-RU"/>
        </w:rPr>
        <w:t>Принцип единства обучения и воспитания</w:t>
      </w:r>
      <w:r w:rsidRPr="002B7944">
        <w:rPr>
          <w:lang w:val="ru-RU"/>
        </w:rPr>
        <w:t xml:space="preserve"> подразумевает акцентирование внимания на воспитательную ценность содержания образовательной программы, реализуется через диалогичность образовательного процесса с применением интерактивных форм обучения, гуманистическую ориентацию воспитания, формирование общечеловеческих ценностей.</w:t>
      </w:r>
    </w:p>
    <w:p w:rsidR="00332E86" w:rsidRPr="002B7944" w:rsidRDefault="00332E86" w:rsidP="00332E86">
      <w:pPr>
        <w:pStyle w:val="af3"/>
        <w:ind w:firstLine="708"/>
        <w:jc w:val="both"/>
        <w:rPr>
          <w:lang w:val="ru-RU"/>
        </w:rPr>
      </w:pPr>
      <w:r w:rsidRPr="002B7944">
        <w:rPr>
          <w:lang w:val="ru-RU"/>
        </w:rPr>
        <w:t>Основной педагогической технологией, на которую следует опираться, используя ее элементы в образовательном процессе, являются технологии личностно-ориентированного обучения.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B7944">
        <w:rPr>
          <w:rFonts w:ascii="Times New Roman" w:eastAsia="Calibri" w:hAnsi="Times New Roman" w:cs="Times New Roman"/>
          <w:sz w:val="28"/>
          <w:szCs w:val="28"/>
        </w:rPr>
        <w:t>Педагогические технологии, элементы которых могут использоваться при организации учебно-воспитательного процесса</w:t>
      </w:r>
      <w:r w:rsidRPr="002B7944">
        <w:rPr>
          <w:rFonts w:ascii="Times New Roman" w:hAnsi="Times New Roman" w:cs="Times New Roman"/>
          <w:sz w:val="28"/>
          <w:szCs w:val="28"/>
        </w:rPr>
        <w:t>:</w:t>
      </w:r>
    </w:p>
    <w:p w:rsidR="00332E86" w:rsidRPr="002B7944" w:rsidRDefault="00332E86" w:rsidP="00332E8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B7944">
        <w:rPr>
          <w:rFonts w:ascii="Times New Roman" w:eastAsia="Calibri" w:hAnsi="Times New Roman" w:cs="Times New Roman"/>
          <w:sz w:val="28"/>
          <w:szCs w:val="28"/>
        </w:rPr>
        <w:t xml:space="preserve">Технология личностно-ориентированного обучения – предполагает организацию образовательного процесса на основе глубокого уважения к личности ребёнка с учётом особенностей его индивидуального развития, отношение к обучающемуся как к сознательному, полноправному и ответственному участнику образовательного процесса. </w:t>
      </w:r>
      <w:proofErr w:type="gramEnd"/>
    </w:p>
    <w:p w:rsidR="00332E86" w:rsidRPr="002B7944" w:rsidRDefault="00332E86" w:rsidP="00332E8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944">
        <w:rPr>
          <w:rFonts w:ascii="Times New Roman" w:eastAsia="Calibri" w:hAnsi="Times New Roman" w:cs="Times New Roman"/>
          <w:sz w:val="28"/>
          <w:szCs w:val="28"/>
        </w:rPr>
        <w:t xml:space="preserve">Технология коллективного творческого дела рассматривается как </w:t>
      </w:r>
      <w:r w:rsidRPr="002B7944">
        <w:rPr>
          <w:rFonts w:ascii="Times New Roman" w:eastAsia="Calibri" w:hAnsi="Times New Roman" w:cs="Times New Roman"/>
          <w:bCs/>
          <w:sz w:val="28"/>
          <w:szCs w:val="28"/>
        </w:rPr>
        <w:t>эффективный способ формирования коммун</w:t>
      </w:r>
      <w:r w:rsidRPr="002B7944">
        <w:rPr>
          <w:rFonts w:ascii="Times New Roman" w:hAnsi="Times New Roman" w:cs="Times New Roman"/>
          <w:bCs/>
          <w:sz w:val="28"/>
          <w:szCs w:val="28"/>
        </w:rPr>
        <w:t xml:space="preserve">икативных умений и творческого </w:t>
      </w:r>
      <w:r w:rsidRPr="002B7944">
        <w:rPr>
          <w:rFonts w:ascii="Times New Roman" w:eastAsia="Calibri" w:hAnsi="Times New Roman" w:cs="Times New Roman"/>
          <w:bCs/>
          <w:sz w:val="28"/>
          <w:szCs w:val="28"/>
        </w:rPr>
        <w:t>взаимодействия.</w:t>
      </w:r>
    </w:p>
    <w:p w:rsidR="00332E86" w:rsidRPr="002B7944" w:rsidRDefault="00332E86" w:rsidP="00332E8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7944">
        <w:rPr>
          <w:rFonts w:ascii="Times New Roman" w:eastAsia="Calibri" w:hAnsi="Times New Roman" w:cs="Times New Roman"/>
          <w:sz w:val="28"/>
          <w:szCs w:val="28"/>
        </w:rPr>
        <w:t>Технология «созд</w:t>
      </w:r>
      <w:r w:rsidRPr="002B7944">
        <w:rPr>
          <w:rFonts w:ascii="Times New Roman" w:hAnsi="Times New Roman" w:cs="Times New Roman"/>
          <w:sz w:val="28"/>
          <w:szCs w:val="28"/>
        </w:rPr>
        <w:t>ания ситуации успеха» –</w:t>
      </w:r>
      <w:r w:rsidRPr="002B7944">
        <w:rPr>
          <w:rFonts w:ascii="Times New Roman" w:eastAsia="Calibri" w:hAnsi="Times New Roman" w:cs="Times New Roman"/>
          <w:sz w:val="28"/>
          <w:szCs w:val="28"/>
        </w:rPr>
        <w:t xml:space="preserve"> целенаправленное, организованное сочетание условий, при которых создается возможность достижения значительного результата как отдельным обучающимся, так </w:t>
      </w:r>
      <w:r w:rsidRPr="002B7944">
        <w:rPr>
          <w:rFonts w:ascii="Times New Roman" w:hAnsi="Times New Roman" w:cs="Times New Roman"/>
          <w:sz w:val="28"/>
          <w:szCs w:val="28"/>
        </w:rPr>
        <w:t xml:space="preserve">и </w:t>
      </w:r>
      <w:r w:rsidRPr="002B7944">
        <w:rPr>
          <w:rFonts w:ascii="Times New Roman" w:eastAsia="Calibri" w:hAnsi="Times New Roman" w:cs="Times New Roman"/>
          <w:sz w:val="28"/>
          <w:szCs w:val="28"/>
        </w:rPr>
        <w:t>детским коллективом в целом, призвана повысить личностную самооценку обучающихся.</w:t>
      </w:r>
    </w:p>
    <w:p w:rsidR="00332E86" w:rsidRPr="002B7944" w:rsidRDefault="00332E86" w:rsidP="00332E86">
      <w:pPr>
        <w:pStyle w:val="a3"/>
        <w:numPr>
          <w:ilvl w:val="0"/>
          <w:numId w:val="5"/>
        </w:numPr>
        <w:tabs>
          <w:tab w:val="left" w:pos="993"/>
          <w:tab w:val="left" w:pos="187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eastAsia="Calibri" w:hAnsi="Times New Roman" w:cs="Times New Roman"/>
          <w:sz w:val="28"/>
          <w:szCs w:val="28"/>
        </w:rPr>
        <w:t>Мультимедийные технологии – применяются для иллюстрации теоретического материала</w:t>
      </w:r>
      <w:r w:rsidRPr="002B7944">
        <w:rPr>
          <w:rFonts w:ascii="Times New Roman" w:hAnsi="Times New Roman" w:cs="Times New Roman"/>
          <w:sz w:val="28"/>
          <w:szCs w:val="28"/>
        </w:rPr>
        <w:t xml:space="preserve">, для визуального представления удивительного мира растений, презентаций, фото и видеофильмов. </w:t>
      </w:r>
    </w:p>
    <w:p w:rsidR="00332E86" w:rsidRPr="002B7944" w:rsidRDefault="00332E86" w:rsidP="00332E8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Примерные темы исследований и рефератов:</w:t>
      </w:r>
    </w:p>
    <w:p w:rsidR="00332E86" w:rsidRPr="002B7944" w:rsidRDefault="00332E86" w:rsidP="00332E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1.Выращивание лесных культур из разных зон </w:t>
      </w:r>
      <w:r w:rsidR="00447F8E">
        <w:rPr>
          <w:rFonts w:ascii="Times New Roman" w:hAnsi="Times New Roman" w:cs="Times New Roman"/>
          <w:sz w:val="28"/>
          <w:szCs w:val="28"/>
        </w:rPr>
        <w:t>Вологодской области</w:t>
      </w:r>
      <w:r w:rsidRPr="002B7944">
        <w:rPr>
          <w:rFonts w:ascii="Times New Roman" w:hAnsi="Times New Roman" w:cs="Times New Roman"/>
          <w:sz w:val="28"/>
          <w:szCs w:val="28"/>
        </w:rPr>
        <w:t xml:space="preserve"> из семян.</w:t>
      </w:r>
    </w:p>
    <w:p w:rsidR="00332E86" w:rsidRPr="002B7944" w:rsidRDefault="00332E86" w:rsidP="00332E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2.Дикорастущие</w:t>
      </w:r>
      <w:r w:rsidR="00447F8E">
        <w:rPr>
          <w:rFonts w:ascii="Times New Roman" w:hAnsi="Times New Roman" w:cs="Times New Roman"/>
          <w:sz w:val="28"/>
          <w:szCs w:val="28"/>
        </w:rPr>
        <w:t xml:space="preserve"> лекарственные растения Никольска</w:t>
      </w:r>
      <w:r w:rsidRPr="002B7944">
        <w:rPr>
          <w:rFonts w:ascii="Times New Roman" w:hAnsi="Times New Roman" w:cs="Times New Roman"/>
          <w:sz w:val="28"/>
          <w:szCs w:val="28"/>
        </w:rPr>
        <w:t>.</w:t>
      </w:r>
    </w:p>
    <w:p w:rsidR="00332E86" w:rsidRPr="002B7944" w:rsidRDefault="00332E86" w:rsidP="00332E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3.Ли</w:t>
      </w:r>
      <w:r w:rsidR="00447F8E">
        <w:rPr>
          <w:rFonts w:ascii="Times New Roman" w:hAnsi="Times New Roman" w:cs="Times New Roman"/>
          <w:sz w:val="28"/>
          <w:szCs w:val="28"/>
        </w:rPr>
        <w:t>ственные растения лесов Вологодской области</w:t>
      </w:r>
    </w:p>
    <w:p w:rsidR="00332E86" w:rsidRPr="002B7944" w:rsidRDefault="00332E86" w:rsidP="00332E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4.Значение хвойных деревьев в экосистемах и в жизни человека.</w:t>
      </w:r>
    </w:p>
    <w:p w:rsidR="00332E86" w:rsidRPr="002B7944" w:rsidRDefault="00332E86" w:rsidP="00332E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5.Хвойные растения в природе против авитаминоза человека.</w:t>
      </w:r>
    </w:p>
    <w:p w:rsidR="00332E86" w:rsidRPr="002B7944" w:rsidRDefault="00332E86" w:rsidP="00332E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6.Использование красок из растений в домашних условиях.</w:t>
      </w:r>
    </w:p>
    <w:p w:rsidR="00332E86" w:rsidRPr="002B7944" w:rsidRDefault="00332E86" w:rsidP="00332E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944">
        <w:rPr>
          <w:rFonts w:ascii="Times New Roman" w:hAnsi="Times New Roman" w:cs="Times New Roman"/>
          <w:sz w:val="28"/>
          <w:szCs w:val="28"/>
        </w:rPr>
        <w:t xml:space="preserve">7.Ядовитые растения </w:t>
      </w:r>
      <w:r w:rsidR="00447F8E">
        <w:rPr>
          <w:rFonts w:ascii="Times New Roman" w:hAnsi="Times New Roman" w:cs="Times New Roman"/>
          <w:sz w:val="28"/>
          <w:szCs w:val="28"/>
        </w:rPr>
        <w:t>в Никольске</w:t>
      </w:r>
      <w:r w:rsidRPr="002B7944">
        <w:rPr>
          <w:rFonts w:ascii="Times New Roman" w:hAnsi="Times New Roman" w:cs="Times New Roman"/>
          <w:sz w:val="28"/>
          <w:szCs w:val="28"/>
        </w:rPr>
        <w:t xml:space="preserve"> (по выбору обучающегося).</w:t>
      </w:r>
      <w:proofErr w:type="gramEnd"/>
    </w:p>
    <w:p w:rsidR="00332E86" w:rsidRPr="002B7944" w:rsidRDefault="00332E86" w:rsidP="00332E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8.Значение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лесово</w:t>
      </w:r>
      <w:r w:rsidR="00447F8E">
        <w:rPr>
          <w:rFonts w:ascii="Times New Roman" w:hAnsi="Times New Roman" w:cs="Times New Roman"/>
          <w:sz w:val="28"/>
          <w:szCs w:val="28"/>
        </w:rPr>
        <w:t>сстановления</w:t>
      </w:r>
      <w:proofErr w:type="spellEnd"/>
      <w:r w:rsidR="00447F8E">
        <w:rPr>
          <w:rFonts w:ascii="Times New Roman" w:hAnsi="Times New Roman" w:cs="Times New Roman"/>
          <w:sz w:val="28"/>
          <w:szCs w:val="28"/>
        </w:rPr>
        <w:t xml:space="preserve"> в условиях Никольска</w:t>
      </w:r>
      <w:r w:rsidRPr="002B7944">
        <w:rPr>
          <w:rFonts w:ascii="Times New Roman" w:hAnsi="Times New Roman" w:cs="Times New Roman"/>
          <w:sz w:val="28"/>
          <w:szCs w:val="28"/>
        </w:rPr>
        <w:t>.</w:t>
      </w:r>
    </w:p>
    <w:p w:rsidR="00332E86" w:rsidRPr="002B7944" w:rsidRDefault="00E85077" w:rsidP="00332E86">
      <w:pPr>
        <w:pStyle w:val="af8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32E86" w:rsidRPr="002B7944">
        <w:rPr>
          <w:sz w:val="28"/>
          <w:szCs w:val="28"/>
        </w:rPr>
        <w:t xml:space="preserve">. Влияние мульчирования почвы на развитие сеянцев. </w:t>
      </w:r>
    </w:p>
    <w:p w:rsidR="00332E86" w:rsidRPr="002B7944" w:rsidRDefault="00E85077" w:rsidP="00332E86">
      <w:pPr>
        <w:pStyle w:val="af8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332E86" w:rsidRPr="002B7944">
        <w:rPr>
          <w:sz w:val="28"/>
          <w:szCs w:val="28"/>
        </w:rPr>
        <w:t xml:space="preserve"> Изучение влияния сроков посадки древесных черенков на их укореняем ость и развитие черенковых растений. </w:t>
      </w:r>
    </w:p>
    <w:p w:rsidR="00332E86" w:rsidRPr="002B7944" w:rsidRDefault="00E85077" w:rsidP="00332E86">
      <w:pPr>
        <w:pStyle w:val="af8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32E86" w:rsidRPr="002B7944">
        <w:rPr>
          <w:sz w:val="28"/>
          <w:szCs w:val="28"/>
        </w:rPr>
        <w:t xml:space="preserve">.Определение лучшего способа размножения ели обыкновенной семенами в лесу. </w:t>
      </w:r>
    </w:p>
    <w:p w:rsidR="00332E86" w:rsidRPr="002B7944" w:rsidRDefault="00E85077" w:rsidP="00332E86">
      <w:pPr>
        <w:pStyle w:val="af8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32E86" w:rsidRPr="002B7944">
        <w:rPr>
          <w:sz w:val="28"/>
          <w:szCs w:val="28"/>
        </w:rPr>
        <w:t xml:space="preserve">. Влияние внекорневых подкормок растворами микроэлементов на рост и развитие сеянцев. </w:t>
      </w:r>
    </w:p>
    <w:p w:rsidR="00332E86" w:rsidRPr="002B7944" w:rsidRDefault="00E85077" w:rsidP="00332E86">
      <w:pPr>
        <w:pStyle w:val="af8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332E86" w:rsidRPr="002B7944">
        <w:rPr>
          <w:sz w:val="28"/>
          <w:szCs w:val="28"/>
        </w:rPr>
        <w:t xml:space="preserve">. Влияние предпосевной обработки семян микроэлементами на рост и развитие древесных растений. </w:t>
      </w:r>
    </w:p>
    <w:p w:rsidR="00332E86" w:rsidRPr="002B7944" w:rsidRDefault="00E85077" w:rsidP="00332E86">
      <w:pPr>
        <w:pStyle w:val="af8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332E86" w:rsidRPr="002B7944">
        <w:rPr>
          <w:sz w:val="28"/>
          <w:szCs w:val="28"/>
        </w:rPr>
        <w:t xml:space="preserve">.Влияние подкормок минеральными удобрениями на рост и развитие сеянцев ели. </w:t>
      </w:r>
    </w:p>
    <w:p w:rsidR="00332E86" w:rsidRPr="002B7944" w:rsidRDefault="00E85077" w:rsidP="00332E86">
      <w:pPr>
        <w:pStyle w:val="af8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332E86" w:rsidRPr="002B7944">
        <w:rPr>
          <w:sz w:val="28"/>
          <w:szCs w:val="28"/>
        </w:rPr>
        <w:t xml:space="preserve">. Изучение эффективности органических, минеральных удобрений и их сочетаний на рост и· развитие сеянцев. </w:t>
      </w:r>
    </w:p>
    <w:p w:rsidR="00332E86" w:rsidRPr="002B7944" w:rsidRDefault="00E85077" w:rsidP="00332E86">
      <w:pPr>
        <w:pStyle w:val="af8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332E86" w:rsidRPr="002B7944">
        <w:rPr>
          <w:sz w:val="28"/>
          <w:szCs w:val="28"/>
        </w:rPr>
        <w:t xml:space="preserve">. Фенологические наблюдения за местными древесными и кустарниковыми растениями. </w:t>
      </w:r>
    </w:p>
    <w:p w:rsidR="00332E86" w:rsidRPr="002B7944" w:rsidRDefault="00E85077" w:rsidP="00332E86">
      <w:pPr>
        <w:pStyle w:val="af8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332E86" w:rsidRPr="002B7944">
        <w:rPr>
          <w:sz w:val="28"/>
          <w:szCs w:val="28"/>
        </w:rPr>
        <w:t xml:space="preserve"> Определение степени загрязнения воздуха по видовому составу лишайников. </w:t>
      </w:r>
    </w:p>
    <w:p w:rsidR="00332E86" w:rsidRPr="002B7944" w:rsidRDefault="00E85077" w:rsidP="00332E86">
      <w:pPr>
        <w:pStyle w:val="af8"/>
        <w:ind w:right="60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332E86" w:rsidRPr="002B7944">
        <w:rPr>
          <w:sz w:val="28"/>
          <w:szCs w:val="28"/>
        </w:rPr>
        <w:t xml:space="preserve">.Определение санитарного состояния леса. Болезни леса. </w:t>
      </w:r>
      <w:proofErr w:type="spellStart"/>
      <w:r w:rsidR="00332E86" w:rsidRPr="002B7944">
        <w:rPr>
          <w:sz w:val="28"/>
          <w:szCs w:val="28"/>
        </w:rPr>
        <w:t>Лесозащита</w:t>
      </w:r>
      <w:proofErr w:type="spellEnd"/>
      <w:r w:rsidR="00332E86" w:rsidRPr="002B7944">
        <w:rPr>
          <w:sz w:val="28"/>
          <w:szCs w:val="28"/>
        </w:rPr>
        <w:t xml:space="preserve">. </w:t>
      </w:r>
    </w:p>
    <w:p w:rsidR="00332E86" w:rsidRPr="002B7944" w:rsidRDefault="00E85077" w:rsidP="00332E86">
      <w:pPr>
        <w:pStyle w:val="af8"/>
        <w:ind w:right="60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332E86" w:rsidRPr="002B7944">
        <w:rPr>
          <w:sz w:val="28"/>
          <w:szCs w:val="28"/>
        </w:rPr>
        <w:t xml:space="preserve">. Влияние промышленных выбросов в атмосферу на здоровье леса. </w:t>
      </w:r>
    </w:p>
    <w:p w:rsidR="00332E86" w:rsidRPr="002B7944" w:rsidRDefault="00E85077" w:rsidP="00332E86">
      <w:pPr>
        <w:pStyle w:val="af8"/>
        <w:ind w:left="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332E86" w:rsidRPr="002B7944">
        <w:rPr>
          <w:sz w:val="28"/>
          <w:szCs w:val="28"/>
        </w:rPr>
        <w:t xml:space="preserve">. Повреждение леса насекомыми и борьба с ними. </w:t>
      </w:r>
    </w:p>
    <w:p w:rsidR="00332E86" w:rsidRPr="002B7944" w:rsidRDefault="00E85077" w:rsidP="00332E86">
      <w:pPr>
        <w:pStyle w:val="af8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332E86" w:rsidRPr="002B7944">
        <w:rPr>
          <w:sz w:val="28"/>
          <w:szCs w:val="28"/>
        </w:rPr>
        <w:t xml:space="preserve">. Определение пожарной опасности в лесу. </w:t>
      </w:r>
    </w:p>
    <w:p w:rsidR="00332E86" w:rsidRPr="002B7944" w:rsidRDefault="00E85077" w:rsidP="00332E86">
      <w:pPr>
        <w:pStyle w:val="af8"/>
        <w:ind w:right="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21</w:t>
      </w:r>
      <w:r w:rsidR="00332E86" w:rsidRPr="002B7944">
        <w:rPr>
          <w:sz w:val="28"/>
          <w:szCs w:val="28"/>
        </w:rPr>
        <w:t xml:space="preserve">. Редкие и охраняемые растения местного леса. </w:t>
      </w:r>
    </w:p>
    <w:p w:rsidR="00332E86" w:rsidRPr="002B7944" w:rsidRDefault="00E85077" w:rsidP="00332E86">
      <w:pPr>
        <w:pStyle w:val="af8"/>
        <w:ind w:right="2001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332E86" w:rsidRPr="002B7944">
        <w:rPr>
          <w:sz w:val="28"/>
          <w:szCs w:val="28"/>
        </w:rPr>
        <w:t>. Изучение лекарственных растений местного леса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</w:t>
      </w:r>
      <w:r w:rsidR="00E85077">
        <w:rPr>
          <w:rFonts w:ascii="Times New Roman" w:hAnsi="Times New Roman" w:cs="Times New Roman"/>
          <w:sz w:val="28"/>
          <w:szCs w:val="28"/>
        </w:rPr>
        <w:t>3</w:t>
      </w:r>
      <w:r w:rsidRPr="002B7944">
        <w:rPr>
          <w:rFonts w:ascii="Times New Roman" w:hAnsi="Times New Roman" w:cs="Times New Roman"/>
          <w:sz w:val="28"/>
          <w:szCs w:val="28"/>
        </w:rPr>
        <w:t xml:space="preserve">.Русская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береза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>: какая она?</w:t>
      </w:r>
    </w:p>
    <w:p w:rsidR="00332E86" w:rsidRPr="002B7944" w:rsidRDefault="00E85077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332E86" w:rsidRPr="002B7944">
        <w:rPr>
          <w:rFonts w:ascii="Times New Roman" w:hAnsi="Times New Roman" w:cs="Times New Roman"/>
          <w:sz w:val="28"/>
          <w:szCs w:val="28"/>
        </w:rPr>
        <w:t>.Как определить дерево по семенам</w:t>
      </w:r>
    </w:p>
    <w:p w:rsidR="00332E86" w:rsidRPr="002B7944" w:rsidRDefault="00E85077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32E86" w:rsidRPr="002B7944">
        <w:rPr>
          <w:rFonts w:ascii="Times New Roman" w:hAnsi="Times New Roman" w:cs="Times New Roman"/>
          <w:sz w:val="28"/>
          <w:szCs w:val="28"/>
        </w:rPr>
        <w:t>. Способы выращивания деревьев</w:t>
      </w:r>
    </w:p>
    <w:p w:rsidR="00332E86" w:rsidRPr="002B7944" w:rsidRDefault="00E85077" w:rsidP="00332E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26.Что растет в лесах Никольска</w:t>
      </w:r>
      <w:r w:rsidR="00332E86" w:rsidRPr="002B7944">
        <w:rPr>
          <w:rFonts w:ascii="Times New Roman" w:hAnsi="Times New Roman" w:cs="Times New Roman"/>
          <w:sz w:val="28"/>
          <w:szCs w:val="28"/>
        </w:rPr>
        <w:t>.</w:t>
      </w:r>
    </w:p>
    <w:p w:rsidR="00332E86" w:rsidRPr="002B7944" w:rsidRDefault="00E85077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32E86" w:rsidRPr="002B7944">
        <w:rPr>
          <w:rFonts w:ascii="Times New Roman" w:hAnsi="Times New Roman" w:cs="Times New Roman"/>
          <w:sz w:val="28"/>
          <w:szCs w:val="28"/>
        </w:rPr>
        <w:t>. Использование бузины (боярышника, облепихи, рябины и других – по выбору члена кружка) в лекарственных целях.</w:t>
      </w:r>
    </w:p>
    <w:p w:rsidR="00332E86" w:rsidRPr="002B7944" w:rsidRDefault="00E85077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332E86" w:rsidRPr="002B7944">
        <w:rPr>
          <w:rFonts w:ascii="Times New Roman" w:hAnsi="Times New Roman" w:cs="Times New Roman"/>
          <w:sz w:val="28"/>
          <w:szCs w:val="28"/>
        </w:rPr>
        <w:t>.Употребление в пищу дикорастущих культур</w:t>
      </w:r>
    </w:p>
    <w:p w:rsidR="00332E86" w:rsidRPr="002B7944" w:rsidRDefault="00E85077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332E86" w:rsidRPr="002B7944">
        <w:rPr>
          <w:rFonts w:ascii="Times New Roman" w:hAnsi="Times New Roman" w:cs="Times New Roman"/>
          <w:sz w:val="28"/>
          <w:szCs w:val="28"/>
        </w:rPr>
        <w:t>.Профессия «ученый – лесовод»</w:t>
      </w:r>
    </w:p>
    <w:p w:rsidR="00332E86" w:rsidRPr="002B7944" w:rsidRDefault="00E85077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332E86" w:rsidRPr="002B7944">
        <w:rPr>
          <w:rFonts w:ascii="Times New Roman" w:hAnsi="Times New Roman" w:cs="Times New Roman"/>
          <w:sz w:val="28"/>
          <w:szCs w:val="28"/>
        </w:rPr>
        <w:t>.Выдающиеся лесоводы России</w:t>
      </w:r>
    </w:p>
    <w:p w:rsidR="00332E86" w:rsidRPr="002B7944" w:rsidRDefault="00E85077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332E86" w:rsidRPr="002B7944">
        <w:rPr>
          <w:rFonts w:ascii="Times New Roman" w:hAnsi="Times New Roman" w:cs="Times New Roman"/>
          <w:sz w:val="28"/>
          <w:szCs w:val="28"/>
        </w:rPr>
        <w:t>.Новые способы выращивания древесных растений</w:t>
      </w:r>
    </w:p>
    <w:p w:rsidR="00332E86" w:rsidRPr="002B7944" w:rsidRDefault="00E85077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332E86" w:rsidRPr="002B7944">
        <w:rPr>
          <w:rFonts w:ascii="Times New Roman" w:hAnsi="Times New Roman" w:cs="Times New Roman"/>
          <w:sz w:val="28"/>
          <w:szCs w:val="28"/>
        </w:rPr>
        <w:t>. Пожар в лесу. Как его предотвратить?</w:t>
      </w:r>
    </w:p>
    <w:p w:rsidR="00332E86" w:rsidRPr="002B7944" w:rsidRDefault="00332E86" w:rsidP="00332E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sz w:val="28"/>
          <w:szCs w:val="28"/>
        </w:rPr>
        <w:tab/>
        <w:t>РЕГУЛЯРНЫЕ ПРИРОДООХРАННЫЕ МЕРОПРИЯТИЯ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sz w:val="28"/>
          <w:szCs w:val="28"/>
        </w:rPr>
        <w:tab/>
        <w:t>Экологические даты</w:t>
      </w:r>
    </w:p>
    <w:p w:rsidR="00332E86" w:rsidRPr="002B7944" w:rsidRDefault="00332E86" w:rsidP="00332E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2E86" w:rsidRPr="002B7944" w:rsidRDefault="00332E86" w:rsidP="00332E8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Международный день леса, Всероссийский день знаний о лесе – 21 марта</w:t>
      </w:r>
    </w:p>
    <w:p w:rsidR="00332E86" w:rsidRPr="002B7944" w:rsidRDefault="00332E86" w:rsidP="00332E86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День Воды – 22 марта</w:t>
      </w:r>
    </w:p>
    <w:p w:rsidR="00332E86" w:rsidRPr="002B7944" w:rsidRDefault="00332E86" w:rsidP="00332E8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Международный день птиц – 1 апреля</w:t>
      </w:r>
    </w:p>
    <w:p w:rsidR="00332E86" w:rsidRPr="002B7944" w:rsidRDefault="00332E86" w:rsidP="00332E8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Всемирный День здоровья – 7 апреля</w:t>
      </w:r>
    </w:p>
    <w:p w:rsidR="00332E86" w:rsidRPr="002B7944" w:rsidRDefault="00332E86" w:rsidP="00332E8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Всемирный День Земли – 22 апреля</w:t>
      </w:r>
    </w:p>
    <w:p w:rsidR="00332E86" w:rsidRPr="002B7944" w:rsidRDefault="00332E86" w:rsidP="00332E8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Международный Марш парков – последняя неделя апреля</w:t>
      </w:r>
    </w:p>
    <w:p w:rsidR="00332E86" w:rsidRPr="002B7944" w:rsidRDefault="00332E86" w:rsidP="00332E8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День эколога России и Всемирный день окружающей среды – 5 июня</w:t>
      </w:r>
    </w:p>
    <w:p w:rsidR="00332E86" w:rsidRPr="002B7944" w:rsidRDefault="00332E86" w:rsidP="00332E86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День леса – третье воскресенье сентября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B7944">
        <w:rPr>
          <w:rFonts w:ascii="Times New Roman" w:hAnsi="Times New Roman" w:cs="Times New Roman"/>
          <w:b/>
          <w:bCs/>
          <w:sz w:val="28"/>
          <w:szCs w:val="28"/>
        </w:rPr>
        <w:tab/>
        <w:t>Экологические акции</w:t>
      </w:r>
    </w:p>
    <w:p w:rsidR="00332E86" w:rsidRPr="002B7944" w:rsidRDefault="00332E86" w:rsidP="00332E8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Акция «Мы за сохранение лесов России»</w:t>
      </w:r>
    </w:p>
    <w:p w:rsidR="00332E86" w:rsidRPr="002B7944" w:rsidRDefault="00332E86" w:rsidP="00332E8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Акция «Живи, лес!»</w:t>
      </w:r>
    </w:p>
    <w:p w:rsidR="00332E86" w:rsidRPr="002B7944" w:rsidRDefault="00332E86" w:rsidP="00332E8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Акция «Белая книга леса»</w:t>
      </w:r>
    </w:p>
    <w:p w:rsidR="00332E86" w:rsidRDefault="00332E86" w:rsidP="00332E8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Акция «Подкормите птиц»</w:t>
      </w:r>
    </w:p>
    <w:p w:rsidR="00281AD0" w:rsidRDefault="00281AD0" w:rsidP="00332E86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AD0" w:rsidRDefault="00281AD0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E88" w:rsidRPr="002B7944" w:rsidRDefault="00BA5E88" w:rsidP="00BA5E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BA5E88" w:rsidP="00BA5E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332E86" w:rsidRPr="002B7944" w:rsidRDefault="00332E86" w:rsidP="00332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Тестовые вопросы к программе дополнительного образования «</w:t>
      </w:r>
      <w:r w:rsidR="00E85077">
        <w:rPr>
          <w:rFonts w:ascii="Times New Roman" w:hAnsi="Times New Roman" w:cs="Times New Roman"/>
          <w:b/>
          <w:sz w:val="28"/>
          <w:szCs w:val="28"/>
        </w:rPr>
        <w:t>НИКОЛЬСКИЕ РОБИНЗОНЫ</w:t>
      </w:r>
      <w:r w:rsidRPr="002B7944">
        <w:rPr>
          <w:rFonts w:ascii="Times New Roman" w:hAnsi="Times New Roman" w:cs="Times New Roman"/>
          <w:b/>
          <w:sz w:val="28"/>
          <w:szCs w:val="28"/>
        </w:rPr>
        <w:t>»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1.Научная дисциплина, изучающая теорию, методы, способы и технологии сохранения </w:t>
      </w:r>
      <w:r w:rsidR="00E85077" w:rsidRPr="002B7944">
        <w:rPr>
          <w:rFonts w:ascii="Times New Roman" w:hAnsi="Times New Roman" w:cs="Times New Roman"/>
          <w:sz w:val="28"/>
          <w:szCs w:val="28"/>
        </w:rPr>
        <w:t>не истощительного</w:t>
      </w:r>
      <w:r w:rsidRPr="002B7944">
        <w:rPr>
          <w:rFonts w:ascii="Times New Roman" w:hAnsi="Times New Roman" w:cs="Times New Roman"/>
          <w:sz w:val="28"/>
          <w:szCs w:val="28"/>
        </w:rPr>
        <w:t xml:space="preserve"> использования и воспроизводства леса и лесоразведения: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лесоводство</w:t>
      </w:r>
    </w:p>
    <w:p w:rsidR="00332E86" w:rsidRPr="002B7944" w:rsidRDefault="00332E86" w:rsidP="00332E86">
      <w:pPr>
        <w:spacing w:after="0"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лесозащита</w:t>
      </w:r>
      <w:proofErr w:type="spellEnd"/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лесовосстановление</w:t>
      </w:r>
      <w:proofErr w:type="spellEnd"/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2.Наука, изучающая древесные растения – их внешнее и внутреннее строение - это: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дендрология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древесиноведение</w:t>
      </w:r>
      <w:proofErr w:type="spellEnd"/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дендрохронология</w:t>
      </w:r>
    </w:p>
    <w:p w:rsidR="00332E86" w:rsidRPr="002B7944" w:rsidRDefault="00332E86" w:rsidP="00332E8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3.Кустарники, реже деревья, произрастающие под пологом леса и неспособные образовать древостой или войти в состав древостоя это: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подрост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подлесок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малоценные лесные насаждения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4.Совокупность мхов, лишайников, травянистых растений, кустарников и полукустарников, произрастающих на лесопокрытых и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лесонепокрытых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землях, это: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живой напочвенный покров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lastRenderedPageBreak/>
        <w:t>б) лесная подстилка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в) растительный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опад</w:t>
      </w:r>
      <w:proofErr w:type="spellEnd"/>
    </w:p>
    <w:p w:rsidR="00332E86" w:rsidRPr="002B7944" w:rsidRDefault="00332E86" w:rsidP="00332E8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spacing w:after="0"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5.Нижняя часть ствола дерева это: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корень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пень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комель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6.Самая крупная систематическая единица у растений: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царство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отдел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семейство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7. Участок леса, закрепленный за лесником, в котором он обеспечивает охрану леса и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выполнением лесохозяйственных мероприятий это: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лесной массив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лесной обход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лесокультурная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 xml:space="preserve"> площадь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8.  Леса, предназначенные для отдыха населения: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противоэрозионные леса</w:t>
      </w:r>
    </w:p>
    <w:p w:rsidR="00332E86" w:rsidRPr="002B7944" w:rsidRDefault="00332E86" w:rsidP="00332E86">
      <w:pPr>
        <w:spacing w:after="0" w:line="240" w:lineRule="auto"/>
        <w:ind w:left="360" w:firstLine="348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рекреационные леса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полезащитные лесные насаждения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9.  Рубка леса, при которой вырубают больные, поврежденные и усыхающие деревья или весь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древостой: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санитарная рубка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таксация леса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рубка главного пользования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10.  Лесной пожар, распространяющийся по кронам деревьев: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низовой пожар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верховой пожар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подземный пожар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11.  Плодоносящие, ветроустойчивые, хорошего роста и качества деревья, оставляемые на вырубке для обеспечения ее обсеменения: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семенные группы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семенные куртины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семенные деревья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lastRenderedPageBreak/>
        <w:t xml:space="preserve">12.  Белки селятся в дуплах или строят гнезда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мха и тонких веточек с двумя отверстиями. Зачем нужен второй выход?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чтобы убежать в случае опасности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один вход для самки, другой для бельчат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одно отверстие для входа, а другое для выхода, так удобнее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13.  Лесной посадочный материал, выращенный из пересаженного сеянца или путем укоренения части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древесного растения: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лесной саженец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лесной сеянец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лесные культуры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14  Прибор для измерения высот стоящих деревьев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буссоль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высотомер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крономер</w:t>
      </w:r>
      <w:proofErr w:type="spellEnd"/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15.  Назовите самую распространенную д</w:t>
      </w:r>
      <w:r w:rsidR="00E85077">
        <w:rPr>
          <w:rFonts w:ascii="Times New Roman" w:hAnsi="Times New Roman" w:cs="Times New Roman"/>
          <w:sz w:val="28"/>
          <w:szCs w:val="28"/>
        </w:rPr>
        <w:t>ревесную породу в лесах Никольска</w:t>
      </w:r>
      <w:r w:rsidRPr="002B7944">
        <w:rPr>
          <w:rFonts w:ascii="Times New Roman" w:hAnsi="Times New Roman" w:cs="Times New Roman"/>
          <w:sz w:val="28"/>
          <w:szCs w:val="28"/>
        </w:rPr>
        <w:t>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дуб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берёза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лиственница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16.  Система регулярных комплексных наблюдений, оценки и прогноза изменений состояния экосистемы под влиянием антропогенных воздействий – это?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таксация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инвентаризация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мониторинг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17. Какая страна занимает первое место в мире по запасу древесины?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Канада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Китай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Россия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18. В чём особенность строения тела грызуна, который называется векша?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длинный пушистый хвост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задние конечности по размеру такие же, как и передние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небольшие ушки округлой формы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19. Площадь, предназначенная для выращивания лесного посадочного материала: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лесной обход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лесной питомник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lastRenderedPageBreak/>
        <w:t>в) лесной массив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20. Какое из лесных деревьев относится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лиственным?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пихта</w:t>
      </w:r>
    </w:p>
    <w:p w:rsidR="00332E86" w:rsidRPr="002B7944" w:rsidRDefault="00332E86" w:rsidP="00332E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лиственница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ясень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21. Как амурский тигр добывает себе еду?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загоняет потенциальную жертву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подбирается поближе и нападает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устраивает засаду на дереве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22. Сколько территории суши на Земле занимают леса?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половину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треть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четверть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23. Валежник — это...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деревья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растущие вдоль земли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упавшие на землю стволы деревьев или их части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кустарники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растущие рядом с деревьями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24. Участки леса, созданные посадкой растений или посевом семян, называют...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лесными делянками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лесными кварталами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лесными культурами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25. Тайга — это...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кустарники, трава, мох и лишайники на болотистой местности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лиственные леса умеренного пояса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хвойные леса северного умеренного пояса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26. Наука, изучающая леса — это...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лесоведение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лесознание</w:t>
      </w:r>
      <w:proofErr w:type="spellEnd"/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лесомания</w:t>
      </w:r>
      <w:proofErr w:type="spellEnd"/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27. Бонитет леса — это...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показатель вырубки леса (скорости убывания древесины)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показатель продуктивности насаждения (скорости прироста древесины)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мера объёма вырубленного леса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28. Кого называют лесной фауной?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животные, использующие лес в качестве среды обитания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lastRenderedPageBreak/>
        <w:t>б) растения, использующие лес в качестве среды обитания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люди, использующий лес в качестве среды обитания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29. Совокупность крон деревьев, размещающихся в одном или нескольких ярусах: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состав древостоя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полог древостоя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ярус древостоя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30.  Древесная порода, которая преобладает в верхнем ярусе древостоя: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хвойная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лесообразующая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господствующая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 xml:space="preserve">31.  Напочвенный слой, образовавшийся в лесу </w:t>
      </w:r>
      <w:proofErr w:type="gramStart"/>
      <w:r w:rsidRPr="002B794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B7944">
        <w:rPr>
          <w:rFonts w:ascii="Times New Roman" w:hAnsi="Times New Roman" w:cs="Times New Roman"/>
          <w:sz w:val="28"/>
          <w:szCs w:val="28"/>
        </w:rPr>
        <w:t xml:space="preserve"> растительного </w:t>
      </w:r>
      <w:proofErr w:type="spellStart"/>
      <w:r w:rsidRPr="002B7944">
        <w:rPr>
          <w:rFonts w:ascii="Times New Roman" w:hAnsi="Times New Roman" w:cs="Times New Roman"/>
          <w:sz w:val="28"/>
          <w:szCs w:val="28"/>
        </w:rPr>
        <w:t>опада</w:t>
      </w:r>
      <w:proofErr w:type="spellEnd"/>
      <w:r w:rsidRPr="002B7944">
        <w:rPr>
          <w:rFonts w:ascii="Times New Roman" w:hAnsi="Times New Roman" w:cs="Times New Roman"/>
          <w:sz w:val="28"/>
          <w:szCs w:val="28"/>
        </w:rPr>
        <w:t>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моховой покров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лишайниковый покров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лесная подстилка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32. Чем образованы в лесу ярусы: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деревьями, кустарниками, мхами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мхом, деревьями, землёй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сучьями, палками, травой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33. Полоса перехода к смежному типу растительности: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опушка леса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край леса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граница леса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34. Какое оборудование применяется при тушении лесного пожара: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корчеватель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тракторный опыливатель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ранцевый опрыскиватель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35. Сколько углекислого газа перерабатывает одно дерево в течение жизни?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100 килограмм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500 килограмм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1 тонну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36. Какое лесное растение в народе получило название «волчьи ягоды»?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бересклет бородавчатый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жимолость лесная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болиголов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lastRenderedPageBreak/>
        <w:t>37.  Меч Колесова – это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прибор для клеймения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прибор для измерения азимутов и румбов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инструмент для посадки лесных культур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38. Основной юридический документ, регулирующий лесные отношения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Конституция РФ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Лесной кодекс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Закон об охране окружающей среды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39. На какой высоте у растущего дерева измеряется диаметр: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1,3 м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1,5 м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1,0 м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40. Каким голосом нужно звать на помощь, заблудившись в лесу?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а) высоким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б) низким</w:t>
      </w:r>
    </w:p>
    <w:p w:rsidR="00332E86" w:rsidRPr="002B7944" w:rsidRDefault="00332E86" w:rsidP="00332E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в) нежным</w:t>
      </w:r>
    </w:p>
    <w:p w:rsidR="00332E86" w:rsidRPr="002B7944" w:rsidRDefault="00332E86" w:rsidP="00332E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2E86" w:rsidRPr="002B7944" w:rsidRDefault="00332E86" w:rsidP="00332E8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B7944">
        <w:rPr>
          <w:rFonts w:ascii="Times New Roman" w:hAnsi="Times New Roman" w:cs="Times New Roman"/>
          <w:b/>
          <w:sz w:val="28"/>
          <w:szCs w:val="28"/>
        </w:rPr>
        <w:t>Ответы на вопросы:</w:t>
      </w:r>
    </w:p>
    <w:p w:rsidR="00332E86" w:rsidRPr="002B7944" w:rsidRDefault="00332E86" w:rsidP="00332E8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 – б       11 – в      21 – б        31 – в</w:t>
      </w:r>
    </w:p>
    <w:p w:rsidR="00332E86" w:rsidRPr="002B7944" w:rsidRDefault="00332E86" w:rsidP="00332E8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2 – а       12 – а      22 – б         32 – а</w:t>
      </w:r>
    </w:p>
    <w:p w:rsidR="00332E86" w:rsidRPr="002B7944" w:rsidRDefault="00332E86" w:rsidP="00332E8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3 – б       13 – а      23 – б         33 – а</w:t>
      </w:r>
    </w:p>
    <w:p w:rsidR="00332E86" w:rsidRPr="002B7944" w:rsidRDefault="00332E86" w:rsidP="00332E8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4 – а       14 – б      24 – в         34 – в</w:t>
      </w:r>
    </w:p>
    <w:p w:rsidR="00332E86" w:rsidRPr="002B7944" w:rsidRDefault="00332E86" w:rsidP="00332E8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5 – в       15 – в      25 – в         35 – в</w:t>
      </w:r>
    </w:p>
    <w:p w:rsidR="00332E86" w:rsidRPr="002B7944" w:rsidRDefault="00332E86" w:rsidP="00332E8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6 – а       16 – а       26 – а        36 – б</w:t>
      </w:r>
    </w:p>
    <w:p w:rsidR="00332E86" w:rsidRPr="002B7944" w:rsidRDefault="00332E86" w:rsidP="00332E8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7 – б       17 – в       27 – б        37 – в</w:t>
      </w:r>
    </w:p>
    <w:p w:rsidR="00332E86" w:rsidRPr="002B7944" w:rsidRDefault="00332E86" w:rsidP="00332E8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8 – б       18 – а        28 – а        38 – б</w:t>
      </w:r>
    </w:p>
    <w:p w:rsidR="00332E86" w:rsidRPr="002B7944" w:rsidRDefault="00332E86" w:rsidP="00332E8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9 – а       19 - б         29 – б        39 – а</w:t>
      </w:r>
    </w:p>
    <w:p w:rsidR="00332E86" w:rsidRPr="002B7944" w:rsidRDefault="00332E86" w:rsidP="00332E86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2B7944">
        <w:rPr>
          <w:rFonts w:ascii="Times New Roman" w:hAnsi="Times New Roman" w:cs="Times New Roman"/>
          <w:sz w:val="28"/>
          <w:szCs w:val="28"/>
        </w:rPr>
        <w:t>10 - б      20 - в         30 - в         40 - а</w:t>
      </w:r>
    </w:p>
    <w:p w:rsidR="00332E86" w:rsidRPr="002B7944" w:rsidRDefault="00332E86" w:rsidP="00332E86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332E86" w:rsidRPr="002B7944" w:rsidSect="003564B0">
      <w:footerReference w:type="default" r:id="rId96"/>
      <w:pgSz w:w="11906" w:h="16838" w:code="9"/>
      <w:pgMar w:top="851" w:right="284" w:bottom="170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6C9" w:rsidRDefault="003016C9">
      <w:pPr>
        <w:spacing w:after="0" w:line="240" w:lineRule="auto"/>
      </w:pPr>
      <w:r>
        <w:separator/>
      </w:r>
    </w:p>
  </w:endnote>
  <w:endnote w:type="continuationSeparator" w:id="0">
    <w:p w:rsidR="003016C9" w:rsidRDefault="00301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6602206"/>
      <w:docPartObj>
        <w:docPartGallery w:val="Page Numbers (Bottom of Page)"/>
        <w:docPartUnique/>
      </w:docPartObj>
    </w:sdtPr>
    <w:sdtEndPr/>
    <w:sdtContent>
      <w:p w:rsidR="00D46C1E" w:rsidRDefault="00D46C1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B1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D46C1E" w:rsidRDefault="00D46C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6C9" w:rsidRDefault="003016C9">
      <w:pPr>
        <w:spacing w:after="0" w:line="240" w:lineRule="auto"/>
      </w:pPr>
      <w:r>
        <w:separator/>
      </w:r>
    </w:p>
  </w:footnote>
  <w:footnote w:type="continuationSeparator" w:id="0">
    <w:p w:rsidR="003016C9" w:rsidRDefault="003016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76B1"/>
    <w:multiLevelType w:val="hybridMultilevel"/>
    <w:tmpl w:val="D036568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E3FDC"/>
    <w:multiLevelType w:val="hybridMultilevel"/>
    <w:tmpl w:val="31DC2E7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BAB1D1B"/>
    <w:multiLevelType w:val="hybridMultilevel"/>
    <w:tmpl w:val="1792B5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B7879"/>
    <w:multiLevelType w:val="hybridMultilevel"/>
    <w:tmpl w:val="1792B5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B0985"/>
    <w:multiLevelType w:val="multilevel"/>
    <w:tmpl w:val="B2341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07728AF"/>
    <w:multiLevelType w:val="hybridMultilevel"/>
    <w:tmpl w:val="D2C2F2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86B3A65"/>
    <w:multiLevelType w:val="hybridMultilevel"/>
    <w:tmpl w:val="C5DC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60176"/>
    <w:multiLevelType w:val="hybridMultilevel"/>
    <w:tmpl w:val="CAE89AE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24661ED"/>
    <w:multiLevelType w:val="multilevel"/>
    <w:tmpl w:val="1F742A4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  <w:b/>
      </w:rPr>
    </w:lvl>
  </w:abstractNum>
  <w:abstractNum w:abstractNumId="9">
    <w:nsid w:val="38320FE3"/>
    <w:multiLevelType w:val="hybridMultilevel"/>
    <w:tmpl w:val="CFF2F2B2"/>
    <w:lvl w:ilvl="0" w:tplc="296A18A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F00CE"/>
    <w:multiLevelType w:val="hybridMultilevel"/>
    <w:tmpl w:val="256AD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7350CB"/>
    <w:multiLevelType w:val="multilevel"/>
    <w:tmpl w:val="78E0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3E6F4B"/>
    <w:multiLevelType w:val="multilevel"/>
    <w:tmpl w:val="41EE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B36F14"/>
    <w:multiLevelType w:val="multilevel"/>
    <w:tmpl w:val="45E83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436919"/>
    <w:multiLevelType w:val="hybridMultilevel"/>
    <w:tmpl w:val="4588092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0C3002D"/>
    <w:multiLevelType w:val="multilevel"/>
    <w:tmpl w:val="E3D4C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14102B2"/>
    <w:multiLevelType w:val="multilevel"/>
    <w:tmpl w:val="78E0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15330F0"/>
    <w:multiLevelType w:val="hybridMultilevel"/>
    <w:tmpl w:val="1792B5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5A60659A"/>
    <w:multiLevelType w:val="multilevel"/>
    <w:tmpl w:val="35267B6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>
    <w:nsid w:val="5C8E0885"/>
    <w:multiLevelType w:val="multilevel"/>
    <w:tmpl w:val="A2BEC8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08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0">
    <w:nsid w:val="62483E96"/>
    <w:multiLevelType w:val="multilevel"/>
    <w:tmpl w:val="777C5D9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1">
    <w:nsid w:val="640F5626"/>
    <w:multiLevelType w:val="multilevel"/>
    <w:tmpl w:val="779E79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74505DA"/>
    <w:multiLevelType w:val="multilevel"/>
    <w:tmpl w:val="71DC83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691C1797"/>
    <w:multiLevelType w:val="multilevel"/>
    <w:tmpl w:val="D116C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DE41938"/>
    <w:multiLevelType w:val="multilevel"/>
    <w:tmpl w:val="BD645D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E7004C8"/>
    <w:multiLevelType w:val="hybridMultilevel"/>
    <w:tmpl w:val="79DA3106"/>
    <w:lvl w:ilvl="0" w:tplc="2F58CED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3A366C"/>
    <w:multiLevelType w:val="hybridMultilevel"/>
    <w:tmpl w:val="32D0D0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BD2FF4"/>
    <w:multiLevelType w:val="hybridMultilevel"/>
    <w:tmpl w:val="3A88C1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0C30AB"/>
    <w:multiLevelType w:val="multilevel"/>
    <w:tmpl w:val="D116C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A20398"/>
    <w:multiLevelType w:val="multilevel"/>
    <w:tmpl w:val="9AB4910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79F91165"/>
    <w:multiLevelType w:val="hybridMultilevel"/>
    <w:tmpl w:val="9664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4D7127"/>
    <w:multiLevelType w:val="hybridMultilevel"/>
    <w:tmpl w:val="D3D87D12"/>
    <w:lvl w:ilvl="0" w:tplc="552AB9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FE37A91"/>
    <w:multiLevelType w:val="multilevel"/>
    <w:tmpl w:val="9FFCF5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3"/>
  </w:num>
  <w:num w:numId="2">
    <w:abstractNumId w:val="17"/>
  </w:num>
  <w:num w:numId="3">
    <w:abstractNumId w:val="26"/>
  </w:num>
  <w:num w:numId="4">
    <w:abstractNumId w:val="9"/>
  </w:num>
  <w:num w:numId="5">
    <w:abstractNumId w:val="7"/>
  </w:num>
  <w:num w:numId="6">
    <w:abstractNumId w:val="6"/>
  </w:num>
  <w:num w:numId="7">
    <w:abstractNumId w:val="24"/>
  </w:num>
  <w:num w:numId="8">
    <w:abstractNumId w:val="19"/>
  </w:num>
  <w:num w:numId="9">
    <w:abstractNumId w:val="12"/>
  </w:num>
  <w:num w:numId="10">
    <w:abstractNumId w:val="8"/>
  </w:num>
  <w:num w:numId="11">
    <w:abstractNumId w:val="21"/>
  </w:num>
  <w:num w:numId="1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5"/>
  </w:num>
  <w:num w:numId="15">
    <w:abstractNumId w:val="15"/>
  </w:num>
  <w:num w:numId="16">
    <w:abstractNumId w:val="27"/>
  </w:num>
  <w:num w:numId="17">
    <w:abstractNumId w:val="28"/>
  </w:num>
  <w:num w:numId="18">
    <w:abstractNumId w:val="2"/>
  </w:num>
  <w:num w:numId="19">
    <w:abstractNumId w:val="0"/>
  </w:num>
  <w:num w:numId="20">
    <w:abstractNumId w:val="29"/>
  </w:num>
  <w:num w:numId="21">
    <w:abstractNumId w:val="4"/>
  </w:num>
  <w:num w:numId="22">
    <w:abstractNumId w:val="22"/>
  </w:num>
  <w:num w:numId="23">
    <w:abstractNumId w:val="10"/>
  </w:num>
  <w:num w:numId="24">
    <w:abstractNumId w:val="1"/>
  </w:num>
  <w:num w:numId="25">
    <w:abstractNumId w:val="14"/>
  </w:num>
  <w:num w:numId="26">
    <w:abstractNumId w:val="5"/>
  </w:num>
  <w:num w:numId="27">
    <w:abstractNumId w:val="30"/>
  </w:num>
  <w:num w:numId="28">
    <w:abstractNumId w:val="31"/>
  </w:num>
  <w:num w:numId="29">
    <w:abstractNumId w:val="13"/>
  </w:num>
  <w:num w:numId="30">
    <w:abstractNumId w:val="20"/>
  </w:num>
  <w:num w:numId="31">
    <w:abstractNumId w:val="32"/>
  </w:num>
  <w:num w:numId="32">
    <w:abstractNumId w:val="11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E86"/>
    <w:rsid w:val="00071E6B"/>
    <w:rsid w:val="000813A6"/>
    <w:rsid w:val="000C555F"/>
    <w:rsid w:val="00183388"/>
    <w:rsid w:val="001D2902"/>
    <w:rsid w:val="00215EAB"/>
    <w:rsid w:val="00281AD0"/>
    <w:rsid w:val="003016C9"/>
    <w:rsid w:val="00332E86"/>
    <w:rsid w:val="00351285"/>
    <w:rsid w:val="003564B0"/>
    <w:rsid w:val="0036180A"/>
    <w:rsid w:val="004016F0"/>
    <w:rsid w:val="00447F8E"/>
    <w:rsid w:val="004871A1"/>
    <w:rsid w:val="004A76FB"/>
    <w:rsid w:val="004F3404"/>
    <w:rsid w:val="00525669"/>
    <w:rsid w:val="00553774"/>
    <w:rsid w:val="00571E59"/>
    <w:rsid w:val="005C0D56"/>
    <w:rsid w:val="005D3BFD"/>
    <w:rsid w:val="005F5631"/>
    <w:rsid w:val="00635A5F"/>
    <w:rsid w:val="006969FF"/>
    <w:rsid w:val="00701457"/>
    <w:rsid w:val="00926B1F"/>
    <w:rsid w:val="00BA5E88"/>
    <w:rsid w:val="00BF4AF7"/>
    <w:rsid w:val="00C45E54"/>
    <w:rsid w:val="00C72E12"/>
    <w:rsid w:val="00D07B45"/>
    <w:rsid w:val="00D46C1E"/>
    <w:rsid w:val="00DF1605"/>
    <w:rsid w:val="00E85077"/>
    <w:rsid w:val="00EA307B"/>
    <w:rsid w:val="00EF41FB"/>
    <w:rsid w:val="00F36A3B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86"/>
  </w:style>
  <w:style w:type="paragraph" w:styleId="1">
    <w:name w:val="heading 1"/>
    <w:basedOn w:val="a"/>
    <w:next w:val="a"/>
    <w:link w:val="10"/>
    <w:uiPriority w:val="9"/>
    <w:qFormat/>
    <w:rsid w:val="00332E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E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E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332E8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3">
    <w:name w:val="List Paragraph"/>
    <w:basedOn w:val="a"/>
    <w:link w:val="a4"/>
    <w:uiPriority w:val="34"/>
    <w:qFormat/>
    <w:rsid w:val="00332E8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32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2E86"/>
  </w:style>
  <w:style w:type="paragraph" w:styleId="a7">
    <w:name w:val="footer"/>
    <w:basedOn w:val="a"/>
    <w:link w:val="a8"/>
    <w:uiPriority w:val="99"/>
    <w:unhideWhenUsed/>
    <w:rsid w:val="00332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2E86"/>
  </w:style>
  <w:style w:type="character" w:customStyle="1" w:styleId="apple-converted-space">
    <w:name w:val="apple-converted-space"/>
    <w:basedOn w:val="a0"/>
    <w:rsid w:val="00332E86"/>
  </w:style>
  <w:style w:type="character" w:styleId="a9">
    <w:name w:val="Strong"/>
    <w:basedOn w:val="a0"/>
    <w:uiPriority w:val="22"/>
    <w:qFormat/>
    <w:rsid w:val="00332E86"/>
    <w:rPr>
      <w:b/>
      <w:bCs/>
    </w:rPr>
  </w:style>
  <w:style w:type="character" w:styleId="aa">
    <w:name w:val="Hyperlink"/>
    <w:basedOn w:val="a0"/>
    <w:uiPriority w:val="99"/>
    <w:unhideWhenUsed/>
    <w:rsid w:val="00332E86"/>
    <w:rPr>
      <w:color w:val="0000FF"/>
      <w:u w:val="single"/>
    </w:rPr>
  </w:style>
  <w:style w:type="character" w:customStyle="1" w:styleId="w">
    <w:name w:val="w"/>
    <w:basedOn w:val="a0"/>
    <w:rsid w:val="00332E86"/>
  </w:style>
  <w:style w:type="character" w:styleId="ab">
    <w:name w:val="Emphasis"/>
    <w:basedOn w:val="a0"/>
    <w:uiPriority w:val="20"/>
    <w:qFormat/>
    <w:rsid w:val="00332E86"/>
    <w:rPr>
      <w:i/>
      <w:iCs/>
    </w:rPr>
  </w:style>
  <w:style w:type="table" w:styleId="ac">
    <w:name w:val="Table Grid"/>
    <w:basedOn w:val="a1"/>
    <w:uiPriority w:val="59"/>
    <w:rsid w:val="00332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332E8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332E86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3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32E86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332E86"/>
    <w:rPr>
      <w:rFonts w:ascii="Georgia" w:hAnsi="Georgia" w:cs="Georgia" w:hint="default"/>
      <w:i/>
      <w:iCs/>
      <w:sz w:val="18"/>
      <w:szCs w:val="18"/>
    </w:rPr>
  </w:style>
  <w:style w:type="character" w:customStyle="1" w:styleId="citation">
    <w:name w:val="citation"/>
    <w:basedOn w:val="a0"/>
    <w:rsid w:val="00332E86"/>
  </w:style>
  <w:style w:type="paragraph" w:styleId="af1">
    <w:name w:val="Normal (Web)"/>
    <w:basedOn w:val="a"/>
    <w:uiPriority w:val="99"/>
    <w:unhideWhenUsed/>
    <w:rsid w:val="0033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_"/>
    <w:link w:val="11"/>
    <w:locked/>
    <w:rsid w:val="00332E86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f2"/>
    <w:rsid w:val="00332E86"/>
    <w:pPr>
      <w:shd w:val="clear" w:color="auto" w:fill="FFFFFF"/>
      <w:spacing w:after="2100" w:line="518" w:lineRule="exact"/>
      <w:jc w:val="center"/>
    </w:pPr>
    <w:rPr>
      <w:rFonts w:ascii="Times New Roman" w:eastAsia="Times New Roman" w:hAnsi="Times New Roman"/>
    </w:rPr>
  </w:style>
  <w:style w:type="paragraph" w:styleId="af3">
    <w:name w:val="Body Text"/>
    <w:basedOn w:val="a"/>
    <w:link w:val="af4"/>
    <w:uiPriority w:val="1"/>
    <w:qFormat/>
    <w:rsid w:val="00332E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332E86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FontStyle75">
    <w:name w:val="Font Style75"/>
    <w:uiPriority w:val="99"/>
    <w:rsid w:val="00332E86"/>
    <w:rPr>
      <w:rFonts w:ascii="Sylfaen" w:hAnsi="Sylfaen" w:cs="Sylfaen"/>
      <w:sz w:val="20"/>
      <w:szCs w:val="20"/>
    </w:rPr>
  </w:style>
  <w:style w:type="paragraph" w:customStyle="1" w:styleId="Style11">
    <w:name w:val="Style11"/>
    <w:basedOn w:val="a"/>
    <w:uiPriority w:val="99"/>
    <w:rsid w:val="00332E86"/>
    <w:pPr>
      <w:widowControl w:val="0"/>
      <w:autoSpaceDE w:val="0"/>
      <w:autoSpaceDN w:val="0"/>
      <w:adjustRightInd w:val="0"/>
      <w:spacing w:after="0" w:line="263" w:lineRule="exact"/>
      <w:ind w:firstLine="293"/>
      <w:jc w:val="both"/>
    </w:pPr>
    <w:rPr>
      <w:rFonts w:ascii="Sylfaen" w:eastAsia="Times New Roman" w:hAnsi="Sylfaen" w:cs="Sylfaen"/>
      <w:sz w:val="24"/>
      <w:szCs w:val="24"/>
      <w:lang w:eastAsia="ru-RU"/>
    </w:rPr>
  </w:style>
  <w:style w:type="paragraph" w:customStyle="1" w:styleId="rtejustify">
    <w:name w:val="rtejustify"/>
    <w:basedOn w:val="a"/>
    <w:rsid w:val="0033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332E86"/>
  </w:style>
  <w:style w:type="paragraph" w:styleId="af5">
    <w:name w:val="annotation text"/>
    <w:basedOn w:val="a"/>
    <w:link w:val="af6"/>
    <w:uiPriority w:val="99"/>
    <w:semiHidden/>
    <w:unhideWhenUsed/>
    <w:rsid w:val="00332E86"/>
    <w:pPr>
      <w:spacing w:after="160"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32E86"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sid w:val="00332E86"/>
    <w:rPr>
      <w:sz w:val="16"/>
      <w:szCs w:val="16"/>
    </w:rPr>
  </w:style>
  <w:style w:type="paragraph" w:customStyle="1" w:styleId="af8">
    <w:name w:val="Стиль"/>
    <w:uiPriority w:val="99"/>
    <w:rsid w:val="00332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32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E86"/>
  </w:style>
  <w:style w:type="paragraph" w:styleId="1">
    <w:name w:val="heading 1"/>
    <w:basedOn w:val="a"/>
    <w:next w:val="a"/>
    <w:link w:val="10"/>
    <w:uiPriority w:val="9"/>
    <w:qFormat/>
    <w:rsid w:val="00332E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E8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E8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332E8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3">
    <w:name w:val="List Paragraph"/>
    <w:basedOn w:val="a"/>
    <w:link w:val="a4"/>
    <w:uiPriority w:val="34"/>
    <w:qFormat/>
    <w:rsid w:val="00332E8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32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2E86"/>
  </w:style>
  <w:style w:type="paragraph" w:styleId="a7">
    <w:name w:val="footer"/>
    <w:basedOn w:val="a"/>
    <w:link w:val="a8"/>
    <w:uiPriority w:val="99"/>
    <w:unhideWhenUsed/>
    <w:rsid w:val="00332E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2E86"/>
  </w:style>
  <w:style w:type="character" w:customStyle="1" w:styleId="apple-converted-space">
    <w:name w:val="apple-converted-space"/>
    <w:basedOn w:val="a0"/>
    <w:rsid w:val="00332E86"/>
  </w:style>
  <w:style w:type="character" w:styleId="a9">
    <w:name w:val="Strong"/>
    <w:basedOn w:val="a0"/>
    <w:uiPriority w:val="22"/>
    <w:qFormat/>
    <w:rsid w:val="00332E86"/>
    <w:rPr>
      <w:b/>
      <w:bCs/>
    </w:rPr>
  </w:style>
  <w:style w:type="character" w:styleId="aa">
    <w:name w:val="Hyperlink"/>
    <w:basedOn w:val="a0"/>
    <w:uiPriority w:val="99"/>
    <w:unhideWhenUsed/>
    <w:rsid w:val="00332E86"/>
    <w:rPr>
      <w:color w:val="0000FF"/>
      <w:u w:val="single"/>
    </w:rPr>
  </w:style>
  <w:style w:type="character" w:customStyle="1" w:styleId="w">
    <w:name w:val="w"/>
    <w:basedOn w:val="a0"/>
    <w:rsid w:val="00332E86"/>
  </w:style>
  <w:style w:type="character" w:styleId="ab">
    <w:name w:val="Emphasis"/>
    <w:basedOn w:val="a0"/>
    <w:uiPriority w:val="20"/>
    <w:qFormat/>
    <w:rsid w:val="00332E86"/>
    <w:rPr>
      <w:i/>
      <w:iCs/>
    </w:rPr>
  </w:style>
  <w:style w:type="table" w:styleId="ac">
    <w:name w:val="Table Grid"/>
    <w:basedOn w:val="a1"/>
    <w:uiPriority w:val="59"/>
    <w:rsid w:val="00332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332E86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332E86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3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32E86"/>
    <w:rPr>
      <w:rFonts w:ascii="Tahoma" w:hAnsi="Tahoma" w:cs="Tahoma"/>
      <w:sz w:val="16"/>
      <w:szCs w:val="16"/>
    </w:rPr>
  </w:style>
  <w:style w:type="character" w:customStyle="1" w:styleId="FontStyle12">
    <w:name w:val="Font Style12"/>
    <w:rsid w:val="00332E86"/>
    <w:rPr>
      <w:rFonts w:ascii="Georgia" w:hAnsi="Georgia" w:cs="Georgia" w:hint="default"/>
      <w:i/>
      <w:iCs/>
      <w:sz w:val="18"/>
      <w:szCs w:val="18"/>
    </w:rPr>
  </w:style>
  <w:style w:type="character" w:customStyle="1" w:styleId="citation">
    <w:name w:val="citation"/>
    <w:basedOn w:val="a0"/>
    <w:rsid w:val="00332E86"/>
  </w:style>
  <w:style w:type="paragraph" w:styleId="af1">
    <w:name w:val="Normal (Web)"/>
    <w:basedOn w:val="a"/>
    <w:uiPriority w:val="99"/>
    <w:unhideWhenUsed/>
    <w:rsid w:val="0033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_"/>
    <w:link w:val="11"/>
    <w:locked/>
    <w:rsid w:val="00332E86"/>
    <w:rPr>
      <w:rFonts w:ascii="Times New Roman" w:eastAsia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f2"/>
    <w:rsid w:val="00332E86"/>
    <w:pPr>
      <w:shd w:val="clear" w:color="auto" w:fill="FFFFFF"/>
      <w:spacing w:after="2100" w:line="518" w:lineRule="exact"/>
      <w:jc w:val="center"/>
    </w:pPr>
    <w:rPr>
      <w:rFonts w:ascii="Times New Roman" w:eastAsia="Times New Roman" w:hAnsi="Times New Roman"/>
    </w:rPr>
  </w:style>
  <w:style w:type="paragraph" w:styleId="af3">
    <w:name w:val="Body Text"/>
    <w:basedOn w:val="a"/>
    <w:link w:val="af4"/>
    <w:uiPriority w:val="1"/>
    <w:qFormat/>
    <w:rsid w:val="00332E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332E86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FontStyle75">
    <w:name w:val="Font Style75"/>
    <w:uiPriority w:val="99"/>
    <w:rsid w:val="00332E86"/>
    <w:rPr>
      <w:rFonts w:ascii="Sylfaen" w:hAnsi="Sylfaen" w:cs="Sylfaen"/>
      <w:sz w:val="20"/>
      <w:szCs w:val="20"/>
    </w:rPr>
  </w:style>
  <w:style w:type="paragraph" w:customStyle="1" w:styleId="Style11">
    <w:name w:val="Style11"/>
    <w:basedOn w:val="a"/>
    <w:uiPriority w:val="99"/>
    <w:rsid w:val="00332E86"/>
    <w:pPr>
      <w:widowControl w:val="0"/>
      <w:autoSpaceDE w:val="0"/>
      <w:autoSpaceDN w:val="0"/>
      <w:adjustRightInd w:val="0"/>
      <w:spacing w:after="0" w:line="263" w:lineRule="exact"/>
      <w:ind w:firstLine="293"/>
      <w:jc w:val="both"/>
    </w:pPr>
    <w:rPr>
      <w:rFonts w:ascii="Sylfaen" w:eastAsia="Times New Roman" w:hAnsi="Sylfaen" w:cs="Sylfaen"/>
      <w:sz w:val="24"/>
      <w:szCs w:val="24"/>
      <w:lang w:eastAsia="ru-RU"/>
    </w:rPr>
  </w:style>
  <w:style w:type="paragraph" w:customStyle="1" w:styleId="rtejustify">
    <w:name w:val="rtejustify"/>
    <w:basedOn w:val="a"/>
    <w:rsid w:val="0033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332E86"/>
  </w:style>
  <w:style w:type="paragraph" w:styleId="af5">
    <w:name w:val="annotation text"/>
    <w:basedOn w:val="a"/>
    <w:link w:val="af6"/>
    <w:uiPriority w:val="99"/>
    <w:semiHidden/>
    <w:unhideWhenUsed/>
    <w:rsid w:val="00332E86"/>
    <w:pPr>
      <w:spacing w:after="160"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332E86"/>
    <w:rPr>
      <w:sz w:val="20"/>
      <w:szCs w:val="20"/>
    </w:rPr>
  </w:style>
  <w:style w:type="character" w:styleId="af7">
    <w:name w:val="annotation reference"/>
    <w:basedOn w:val="a0"/>
    <w:uiPriority w:val="99"/>
    <w:semiHidden/>
    <w:unhideWhenUsed/>
    <w:rsid w:val="00332E86"/>
    <w:rPr>
      <w:sz w:val="16"/>
      <w:szCs w:val="16"/>
    </w:rPr>
  </w:style>
  <w:style w:type="paragraph" w:customStyle="1" w:styleId="af8">
    <w:name w:val="Стиль"/>
    <w:uiPriority w:val="99"/>
    <w:rsid w:val="00332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332E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4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NGAnNH38Us8" TargetMode="External"/><Relationship Id="rId21" Type="http://schemas.openxmlformats.org/officeDocument/2006/relationships/hyperlink" Target="https://www.youtube.com/watch?v=8heZVdf34tg&amp;t=18s" TargetMode="External"/><Relationship Id="rId34" Type="http://schemas.openxmlformats.org/officeDocument/2006/relationships/hyperlink" Target="https://www.youtube.com/watch?v=g3-eFZTgQfA" TargetMode="External"/><Relationship Id="rId42" Type="http://schemas.openxmlformats.org/officeDocument/2006/relationships/hyperlink" Target="http://dic.academic.ru/dic.nsf/enc3p/72906/72702" TargetMode="External"/><Relationship Id="rId47" Type="http://schemas.openxmlformats.org/officeDocument/2006/relationships/hyperlink" Target="https://ru.wikipedia.org/wiki/%D0%9F%D1%80%D0%B8%D1%80%D0%BE%D0%B4%D0%BD%D1%8B%D0%B5_%D1%80%D0%B5%D1%81%D1%83%D1%80%D1%81%D1%8B" TargetMode="External"/><Relationship Id="rId50" Type="http://schemas.openxmlformats.org/officeDocument/2006/relationships/hyperlink" Target="https://ru.wikipedia.org/wiki/%D0%9C%D0%B5%D0%B4%D0%B8%D1%86%D0%B8%D0%BD%D0%B0" TargetMode="External"/><Relationship Id="rId55" Type="http://schemas.openxmlformats.org/officeDocument/2006/relationships/hyperlink" Target="https://ru.wikipedia.org/wiki/%D0%9F%D0%B0%D0%BF%D0%BE%D1%80%D0%BE%D1%82%D0%BD%D0%B8%D0%BA%D0%B8" TargetMode="External"/><Relationship Id="rId63" Type="http://schemas.openxmlformats.org/officeDocument/2006/relationships/hyperlink" Target="https://ru.wikipedia.org/wiki/%D0%9A%D1%83%D1%81%D1%82%D0%B0%D1%80%D0%BD%D0%B8%D0%BA" TargetMode="External"/><Relationship Id="rId68" Type="http://schemas.openxmlformats.org/officeDocument/2006/relationships/hyperlink" Target="https://ru.wikipedia.org/wiki/%D0%A0%D0%B0%D1%81%D1%82%D0%B5%D0%BD%D0%B8%D1%8F" TargetMode="External"/><Relationship Id="rId76" Type="http://schemas.openxmlformats.org/officeDocument/2006/relationships/hyperlink" Target="https://ru.wikipedia.org/wiki/%D0%A0%D0%B0%D1%81%D1%82%D0%B5%D0%BD%D0%B8%D0%B5" TargetMode="External"/><Relationship Id="rId84" Type="http://schemas.openxmlformats.org/officeDocument/2006/relationships/hyperlink" Target="https://ru.wikipedia.org/wiki/%D0%90%D0%B2%D1%82%D0%BE%D1%82%D1%80%D0%BE%D1%84%D1%8B" TargetMode="External"/><Relationship Id="rId89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9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https://ru.wikipedia.org/wiki/%D0%91%D0%B8%D0%BE%D0%BB%D0%BE%D0%B3%D0%B8%D1%8F" TargetMode="External"/><Relationship Id="rId92" Type="http://schemas.openxmlformats.org/officeDocument/2006/relationships/hyperlink" Target="https://ru.wikipedia.org/wiki/%D0%94%D1%80%D0%B5%D0%B2%D0%BD%D0%B5%D0%B3%D1%80%D0%B5%D1%87%D0%B5%D1%81%D0%BA%D0%B8%D0%B9_%D1%8F%D0%B7%D1%8B%D0%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x6305SsgKeA&amp;t=100s" TargetMode="External"/><Relationship Id="rId29" Type="http://schemas.openxmlformats.org/officeDocument/2006/relationships/hyperlink" Target="https://www.youtube.com/watch?v=8sbMM8FQNlU" TargetMode="External"/><Relationship Id="rId11" Type="http://schemas.openxmlformats.org/officeDocument/2006/relationships/hyperlink" Target="https://www.youtube.com/watch?v=N8My7061Sfw" TargetMode="External"/><Relationship Id="rId24" Type="http://schemas.openxmlformats.org/officeDocument/2006/relationships/hyperlink" Target="https://www.youtube.com/watch?v=DxG1JB-KoQY" TargetMode="External"/><Relationship Id="rId32" Type="http://schemas.openxmlformats.org/officeDocument/2006/relationships/hyperlink" Target="https://www.youtube.com/watch?v=OGYUplpkjWk&amp;t=20s" TargetMode="External"/><Relationship Id="rId37" Type="http://schemas.openxmlformats.org/officeDocument/2006/relationships/hyperlink" Target="https://ru.wikipedia.org/wiki/%D0%92%D0%B8%D1%82%D0%B0%D0%BC%D0%B8%D0%BD" TargetMode="External"/><Relationship Id="rId40" Type="http://schemas.openxmlformats.org/officeDocument/2006/relationships/hyperlink" Target="https://ru.wikipedia.org/wiki/%D0%A1%D1%83%D0%BA%D0%B0%D1%87%D1%91%D0%B2,_%D0%92%D0%BB%D0%B0%D0%B4%D0%B8%D0%BC%D0%B8%D1%80_%D0%9D%D0%B8%D0%BA%D0%BE%D0%BB%D0%B0%D0%B5%D0%B2%D0%B8%D1%87" TargetMode="External"/><Relationship Id="rId45" Type="http://schemas.openxmlformats.org/officeDocument/2006/relationships/hyperlink" Target="https://ru.wikipedia.org/wiki/%D0%A7%D0%B5%D0%BB%D0%BE%D0%B2%D0%B5%D0%BA" TargetMode="External"/><Relationship Id="rId53" Type="http://schemas.openxmlformats.org/officeDocument/2006/relationships/hyperlink" Target="https://ru.wikipedia.org/wiki/%D0%9E%D1%80%D0%B3%D0%B0%D0%BD%D0%B8%D0%B7%D0%BC" TargetMode="External"/><Relationship Id="rId58" Type="http://schemas.openxmlformats.org/officeDocument/2006/relationships/hyperlink" Target="https://ru.wikipedia.org/wiki/%D0%93%D0%BE%D0%BB%D0%BE%D1%81%D0%B5%D0%BC%D0%B5%D0%BD%D0%BD%D1%8B%D0%B5" TargetMode="External"/><Relationship Id="rId66" Type="http://schemas.openxmlformats.org/officeDocument/2006/relationships/hyperlink" Target="https://ru.wikipedia.org/wiki/%D0%90%D0%BB%D0%BB%D0%B5%D1%80%D0%B3%D0%B8%D1%87%D0%B5%D1%81%D0%BA%D0%B8%D0%B5_%D1%80%D0%B5%D0%B0%D0%BA%D1%86%D0%B8%D0%B8" TargetMode="External"/><Relationship Id="rId74" Type="http://schemas.openxmlformats.org/officeDocument/2006/relationships/hyperlink" Target="https://ru.wikipedia.org/wiki/%D0%AD%D0%BA%D0%BE%D1%81%D0%B8%D1%81%D1%82%D0%B5%D0%BC%D0%B0" TargetMode="External"/><Relationship Id="rId79" Type="http://schemas.openxmlformats.org/officeDocument/2006/relationships/hyperlink" Target="https://ru.wikipedia.org/wiki/%D0%91%D0%B8%D0%BE%D0%BB%D0%BE%D0%B3%D0%B8%D1%87%D0%B5%D1%81%D0%BA%D0%B8%D0%B9_%D0%B2%D0%B8%D0%B4" TargetMode="External"/><Relationship Id="rId87" Type="http://schemas.openxmlformats.org/officeDocument/2006/relationships/hyperlink" Target="https://ru.wikipedia.org/wiki/%D0%90%D0%B7%D0%BE%D1%82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ru.wikipedia.org/wiki/%D0%96%D0%B8%D0%B7%D0%BD%D0%B5%D0%BD%D0%BD%D0%B0%D1%8F_%D1%84%D0%BE%D1%80%D0%BC%D0%B0_%D1%80%D0%B0%D1%81%D1%82%D0%B5%D0%BD%D0%B8%D0%B9" TargetMode="External"/><Relationship Id="rId82" Type="http://schemas.openxmlformats.org/officeDocument/2006/relationships/hyperlink" Target="https://ru.wikipedia.org/wiki/%D0%96%D0%B8%D0%B2%D0%BE%D1%82%D0%BD%D1%8B%D0%B5" TargetMode="External"/><Relationship Id="rId90" Type="http://schemas.openxmlformats.org/officeDocument/2006/relationships/hyperlink" Target="https://ru.wikipedia.org/wiki/%D0%93%D0%B5%D0%BA%D0%BA%D0%B5%D0%BB%D1%8C,_%D0%AD%D1%80%D0%BD%D1%81%D1%82_%D0%93%D0%B5%D0%BD%D1%80%D0%B8%D1%85" TargetMode="External"/><Relationship Id="rId95" Type="http://schemas.openxmlformats.org/officeDocument/2006/relationships/hyperlink" Target="https://ru.wikipedia.org/wiki/%D0%91%D0%B8%D0%BE%D1%82%D0%BE%D0%BF" TargetMode="External"/><Relationship Id="rId19" Type="http://schemas.openxmlformats.org/officeDocument/2006/relationships/hyperlink" Target="https://www.youtube.com/watch?v=iocwRg1aNP4" TargetMode="External"/><Relationship Id="rId14" Type="http://schemas.openxmlformats.org/officeDocument/2006/relationships/hyperlink" Target="https://www.youtube.com/watch?v=N8My7061Sfw" TargetMode="External"/><Relationship Id="rId22" Type="http://schemas.openxmlformats.org/officeDocument/2006/relationships/hyperlink" Target="https://www.youtube.com/watch?v=1rFBWejXs5k&amp;t=68s" TargetMode="External"/><Relationship Id="rId27" Type="http://schemas.openxmlformats.org/officeDocument/2006/relationships/hyperlink" Target="https://www.youtube.com/watch?v=pGWl0p8zcsg" TargetMode="External"/><Relationship Id="rId30" Type="http://schemas.openxmlformats.org/officeDocument/2006/relationships/hyperlink" Target="https://www.youtube.com/watch?v=hO0Dqf8lejY" TargetMode="External"/><Relationship Id="rId35" Type="http://schemas.openxmlformats.org/officeDocument/2006/relationships/hyperlink" Target="https://ru.wikipedia.org/wiki/%D0%97%D0%B0%D0%B1%D0%BE%D0%BB%D0%B5%D0%B2%D0%B0%D0%BD%D0%B8%D0%B5" TargetMode="External"/><Relationship Id="rId43" Type="http://schemas.openxmlformats.org/officeDocument/2006/relationships/hyperlink" Target="https://ru.wikipedia.org/wiki/%D0%A1%D0%B5%D0%BC%D1%8F" TargetMode="External"/><Relationship Id="rId48" Type="http://schemas.openxmlformats.org/officeDocument/2006/relationships/hyperlink" Target="https://ru.wikipedia.org/wiki/%D0%A0%D0%B0%D1%81%D1%82%D0%B5%D0%BD%D0%B8%D1%8F" TargetMode="External"/><Relationship Id="rId56" Type="http://schemas.openxmlformats.org/officeDocument/2006/relationships/hyperlink" Target="https://ru.wikipedia.org/wiki/%D0%A5%D0%B2%D0%BE%D1%89" TargetMode="External"/><Relationship Id="rId64" Type="http://schemas.openxmlformats.org/officeDocument/2006/relationships/hyperlink" Target="https://ru.wikipedia.org/wiki/%D0%A2%D1%80%D0%B0%D0%B2%D1%8F%D0%BD%D0%B8%D1%81%D1%82%D1%8B%D0%B5_%D1%80%D0%B0%D1%81%D1%82%D0%B5%D0%BD%D0%B8%D1%8F" TargetMode="External"/><Relationship Id="rId69" Type="http://schemas.openxmlformats.org/officeDocument/2006/relationships/hyperlink" Target="https://ru.wikipedia.org/wiki/%D0%9A%D0%BB%D0%B8%D0%BC%D0%B0%D1%82" TargetMode="External"/><Relationship Id="rId77" Type="http://schemas.openxmlformats.org/officeDocument/2006/relationships/hyperlink" Target="https://ru.wikipedia.org/wiki/%D0%90%D0%B4%D0%B0%D0%BF%D1%82%D0%B0%D1%86%D0%B8%D1%8F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ru.wikipedia.org/wiki/%D0%92%D0%B5%D1%82%D0%B5%D1%80%D0%B8%D0%BD%D0%B0%D1%80%D0%B8%D1%8F" TargetMode="External"/><Relationship Id="rId72" Type="http://schemas.openxmlformats.org/officeDocument/2006/relationships/hyperlink" Target="https://ru.wikipedia.org/wiki/%D0%96%D0%B8%D0%B2%D0%BE%D0%B9_%D0%BE%D1%80%D0%B3%D0%B0%D0%BD%D0%B8%D0%B7%D0%BC" TargetMode="External"/><Relationship Id="rId80" Type="http://schemas.openxmlformats.org/officeDocument/2006/relationships/hyperlink" Target="https://ru.wikipedia.org/wiki/%D0%A0%D0%B0%D1%81%D1%82%D0%B5%D0%BD%D0%B8%D1%8F" TargetMode="External"/><Relationship Id="rId85" Type="http://schemas.openxmlformats.org/officeDocument/2006/relationships/hyperlink" Target="https://ru.wikipedia.org/wiki/%D0%A4%D0%BE%D1%82%D0%BE%D1%81%D0%B8%D0%BD%D1%82%D0%B5%D0%B7" TargetMode="External"/><Relationship Id="rId93" Type="http://schemas.openxmlformats.org/officeDocument/2006/relationships/hyperlink" Target="https://ru.wikipedia.org/wiki/%D0%91%D0%B8%D0%BE%D0%B3%D0%B5%D0%BE%D1%86%D0%B5%D0%BD%D0%BE%D0%B7" TargetMode="External"/><Relationship Id="rId98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kh8qWMZNcb0" TargetMode="External"/><Relationship Id="rId17" Type="http://schemas.openxmlformats.org/officeDocument/2006/relationships/hyperlink" Target="https://www.youtube.com/watch?v=5Dd_IyOO5tQ" TargetMode="External"/><Relationship Id="rId25" Type="http://schemas.openxmlformats.org/officeDocument/2006/relationships/hyperlink" Target="https://www.youtube.com/watch?v=PH8kLz2PrDs" TargetMode="External"/><Relationship Id="rId33" Type="http://schemas.openxmlformats.org/officeDocument/2006/relationships/hyperlink" Target="https://www.youtube.com/watch?v=LTVkJO9HTm8&amp;t=35s" TargetMode="External"/><Relationship Id="rId38" Type="http://schemas.openxmlformats.org/officeDocument/2006/relationships/hyperlink" Target="https://ru.wikipedia.org/wiki/%D0%93%D1%80%D0%B5%D1%87%D0%B5%D1%81%D0%BA%D0%B8%D0%B9_%D1%8F%D0%B7%D1%8B%D0%BA" TargetMode="External"/><Relationship Id="rId46" Type="http://schemas.openxmlformats.org/officeDocument/2006/relationships/hyperlink" Target="https://ru.wikipedia.org/wiki/%D0%9F%D0%B8%D1%89%D0%B0" TargetMode="External"/><Relationship Id="rId59" Type="http://schemas.openxmlformats.org/officeDocument/2006/relationships/hyperlink" Target="https://ru.wikipedia.org/wiki/%D0%A6%D0%B2%D0%B5%D1%82%D0%BA%D0%BE%D0%B2%D1%8B%D0%B5_%D1%80%D0%B0%D1%81%D1%82%D0%B5%D0%BD%D0%B8%D1%8F" TargetMode="External"/><Relationship Id="rId67" Type="http://schemas.openxmlformats.org/officeDocument/2006/relationships/hyperlink" Target="https://ru.wikipedia.org/wiki/%D0%9B%D0%B0%D1%82%D0%B8%D0%BD%D1%81%D0%BA%D0%B8%D0%B9_%D1%8F%D0%B7%D1%8B%D0%BA" TargetMode="External"/><Relationship Id="rId20" Type="http://schemas.openxmlformats.org/officeDocument/2006/relationships/hyperlink" Target="https://www.youtube.com/watch?v=GXcwE2a2YCI" TargetMode="External"/><Relationship Id="rId41" Type="http://schemas.openxmlformats.org/officeDocument/2006/relationships/hyperlink" Target="https://ru.wikipedia.org/wiki/1942_%D0%B3%D0%BE%D0%B4" TargetMode="External"/><Relationship Id="rId54" Type="http://schemas.openxmlformats.org/officeDocument/2006/relationships/hyperlink" Target="https://ru.wikipedia.org/wiki/%D0%9C%D1%85%D0%B8" TargetMode="External"/><Relationship Id="rId62" Type="http://schemas.openxmlformats.org/officeDocument/2006/relationships/hyperlink" Target="https://ru.wikipedia.org/wiki/%D0%94%D0%B5%D1%80%D0%B5%D0%B2%D0%BE" TargetMode="External"/><Relationship Id="rId70" Type="http://schemas.openxmlformats.org/officeDocument/2006/relationships/hyperlink" Target="https://ru.wikipedia.org/wiki/%D0%9B%D0%B0%D1%82%D0%B8%D0%BD%D1%81%D0%BA%D0%B8%D0%B9_%D1%8F%D0%B7%D1%8B%D0%BA" TargetMode="External"/><Relationship Id="rId75" Type="http://schemas.openxmlformats.org/officeDocument/2006/relationships/hyperlink" Target="https://ru.wikipedia.org/wiki/%D0%93%D0%B5%D0%BE%D0%BB%D0%BE%D0%B3%D0%B8%D1%87%D0%B5%D1%81%D0%BA%D0%B0%D1%8F_%D1%8D%D0%BF%D0%BE%D1%85%D0%B0" TargetMode="External"/><Relationship Id="rId83" Type="http://schemas.openxmlformats.org/officeDocument/2006/relationships/hyperlink" Target="https://ru.wikipedia.org/wiki/%D0%9D%D0%B0%D1%81%D0%B5%D0%BA%D0%BE%D0%BC%D1%8B%D0%B5" TargetMode="External"/><Relationship Id="rId88" Type="http://schemas.openxmlformats.org/officeDocument/2006/relationships/hyperlink" Target="https://ru.wikipedia.org/wiki/%D0%91%D0%B5%D0%BB%D0%BE%D0%BA" TargetMode="External"/><Relationship Id="rId91" Type="http://schemas.openxmlformats.org/officeDocument/2006/relationships/hyperlink" Target="https://ru.wikipedia.org/wiki/1866_%D0%B3%D0%BE%D0%B4" TargetMode="External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youtube.com/watch?v=-PT8bh_DVdI" TargetMode="External"/><Relationship Id="rId23" Type="http://schemas.openxmlformats.org/officeDocument/2006/relationships/hyperlink" Target="https://www.youtube.com/watch?v=ZzWIaTEWRyE" TargetMode="External"/><Relationship Id="rId28" Type="http://schemas.openxmlformats.org/officeDocument/2006/relationships/hyperlink" Target="https://www.youtube.com/watch?v=M9TrVoktxTU" TargetMode="External"/><Relationship Id="rId36" Type="http://schemas.openxmlformats.org/officeDocument/2006/relationships/hyperlink" Target="https://ru.wikipedia.org/wiki/%D0%9F%D0%B8%D1%89%D0%B0" TargetMode="External"/><Relationship Id="rId49" Type="http://schemas.openxmlformats.org/officeDocument/2006/relationships/hyperlink" Target="https://ru.wikipedia.org/wiki/%D0%9B%D0%B5%D0%BA%D0%B0%D1%80%D1%81%D1%82%D0%B2%D0%B5%D0%BD%D0%BD%D0%BE%D0%B5_%D1%80%D0%B0%D1%81%D1%82%D0%B8%D1%82%D0%B5%D0%BB%D1%8C%D0%BD%D0%BE%D0%B5_%D1%81%D1%8B%D1%80%D1%8C%D1%91" TargetMode="External"/><Relationship Id="rId57" Type="http://schemas.openxmlformats.org/officeDocument/2006/relationships/hyperlink" Target="https://ru.wikipedia.org/wiki/%D0%9F%D0%BB%D0%B0%D1%83%D0%BD%D1%8B" TargetMode="External"/><Relationship Id="rId10" Type="http://schemas.openxmlformats.org/officeDocument/2006/relationships/hyperlink" Target="http://www.twirpx.com/file/757401/" TargetMode="External"/><Relationship Id="rId31" Type="http://schemas.openxmlformats.org/officeDocument/2006/relationships/hyperlink" Target="https://www.youtube.com/watch?v=ncVcDjA6_7Q" TargetMode="External"/><Relationship Id="rId44" Type="http://schemas.openxmlformats.org/officeDocument/2006/relationships/hyperlink" Target="https://ru.wikipedia.org/wiki/%D0%A0%D0%B0%D1%81%D1%82%D0%B5%D0%BD%D0%B8%D0%B5" TargetMode="External"/><Relationship Id="rId52" Type="http://schemas.openxmlformats.org/officeDocument/2006/relationships/hyperlink" Target="https://ru.wikipedia.org/wiki/%D0%A6%D0%B0%D1%80%D1%81%D1%82%D0%B2%D0%BE_(%D0%B1%D0%B8%D0%BE%D0%BB%D0%BE%D0%B3%D0%B8%D1%8F)" TargetMode="External"/><Relationship Id="rId60" Type="http://schemas.openxmlformats.org/officeDocument/2006/relationships/hyperlink" Target="https://ru.wikipedia.org/wiki/%D0%92%D0%BE%D0%B4%D0%BE%D1%80%D0%BE%D1%81%D0%BB%D0%B8" TargetMode="External"/><Relationship Id="rId65" Type="http://schemas.openxmlformats.org/officeDocument/2006/relationships/hyperlink" Target="https://ru.wikipedia.org/wiki/%D0%90%D0%BD%D1%82%D0%B8%D0%B3%D0%B5%D0%BD" TargetMode="External"/><Relationship Id="rId73" Type="http://schemas.openxmlformats.org/officeDocument/2006/relationships/hyperlink" Target="https://ru.wikipedia.org/wiki/%D0%91%D0%B8%D0%BE%D1%82%D0%B0" TargetMode="External"/><Relationship Id="rId78" Type="http://schemas.openxmlformats.org/officeDocument/2006/relationships/hyperlink" Target="https://ru.wikipedia.org/wiki/%D0%9E%D0%BA%D1%80%D1%83%D0%B6%D0%B0%D1%8E%D1%89%D0%B0%D1%8F_%D1%81%D1%80%D0%B5%D0%B4%D0%B0" TargetMode="External"/><Relationship Id="rId81" Type="http://schemas.openxmlformats.org/officeDocument/2006/relationships/hyperlink" Target="https://ru.wikipedia.org/wiki/%D0%A1%D0%B5%D0%BC%D0%B5%D0%B9%D1%81%D1%82%D0%B2%D0%BE" TargetMode="External"/><Relationship Id="rId86" Type="http://schemas.openxmlformats.org/officeDocument/2006/relationships/hyperlink" Target="https://ru.wikipedia.org/wiki/%D0%93%D0%B5%D1%82%D0%B5%D1%80%D0%BE%D1%82%D1%80%D0%BE%D1%84%D1%8B" TargetMode="External"/><Relationship Id="rId94" Type="http://schemas.openxmlformats.org/officeDocument/2006/relationships/hyperlink" Target="https://ru.wikipedia.org/wiki/%D0%91%D0%B8%D0%BE%D1%86%D0%B5%D0%BD%D0%BE%D0%B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s://www.youtube.com/watch?v=OvQkfgZYGJs" TargetMode="External"/><Relationship Id="rId18" Type="http://schemas.openxmlformats.org/officeDocument/2006/relationships/hyperlink" Target="https://www.youtube.com/watch?v=Njyi5uhsark&amp;t=118s" TargetMode="External"/><Relationship Id="rId39" Type="http://schemas.openxmlformats.org/officeDocument/2006/relationships/hyperlink" Target="https://ru.wikipedia.org/wiki/%D0%90%D0%B1%D0%B8%D0%BE%D1%82%D0%B8%D1%87%D0%B5%D1%81%D0%BA%D0%B8%D0%B5_%D1%84%D0%B0%D0%BA%D1%82%D0%BE%D1%80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3405E-926E-4287-A6E8-BCF7FAA82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38</Pages>
  <Words>11450</Words>
  <Characters>65267</Characters>
  <Application>Microsoft Office Word</Application>
  <DocSecurity>0</DocSecurity>
  <Lines>543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14</cp:revision>
  <cp:lastPrinted>2024-09-18T19:15:00Z</cp:lastPrinted>
  <dcterms:created xsi:type="dcterms:W3CDTF">2024-06-23T12:37:00Z</dcterms:created>
  <dcterms:modified xsi:type="dcterms:W3CDTF">2025-07-02T08:55:00Z</dcterms:modified>
</cp:coreProperties>
</file>